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C35D" w14:textId="39FB99DE" w:rsidR="00BD4535" w:rsidRPr="00AD0526" w:rsidRDefault="00166417" w:rsidP="00AD05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D0526">
        <w:rPr>
          <w:rFonts w:ascii="Arial" w:hAnsi="Arial" w:cs="Arial"/>
          <w:b/>
          <w:bCs/>
          <w:color w:val="auto"/>
          <w:sz w:val="24"/>
          <w:szCs w:val="24"/>
        </w:rPr>
        <w:t xml:space="preserve"> Opinia Kolegium Lekarzy Rodzinnych w Polsce opracowana przez Zespół ds. szczepień </w:t>
      </w:r>
    </w:p>
    <w:p w14:paraId="42D28D71" w14:textId="1FD4360A" w:rsidR="00BD4535" w:rsidRPr="00AD0526" w:rsidRDefault="00166417" w:rsidP="00AD05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AD0526">
        <w:rPr>
          <w:rFonts w:ascii="Arial" w:hAnsi="Arial" w:cs="Arial"/>
          <w:b/>
          <w:bCs/>
          <w:color w:val="auto"/>
          <w:sz w:val="24"/>
          <w:szCs w:val="24"/>
        </w:rPr>
        <w:t xml:space="preserve">Dotycząca propozycji: „Standardów kwalifikacji do szczepień dzieci i młodzieży”- Wytyczne Polskiego Towarzystwa </w:t>
      </w:r>
      <w:proofErr w:type="spellStart"/>
      <w:r w:rsidRPr="00AD0526">
        <w:rPr>
          <w:rFonts w:ascii="Arial" w:hAnsi="Arial" w:cs="Arial"/>
          <w:b/>
          <w:bCs/>
          <w:color w:val="auto"/>
          <w:sz w:val="24"/>
          <w:szCs w:val="24"/>
        </w:rPr>
        <w:t>Wakcynologii</w:t>
      </w:r>
      <w:proofErr w:type="spellEnd"/>
    </w:p>
    <w:p w14:paraId="22890CE8" w14:textId="77777777" w:rsidR="00BD4535" w:rsidRPr="00AD0526" w:rsidRDefault="00166417" w:rsidP="00AD05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AD0526">
        <w:rPr>
          <w:rFonts w:ascii="Arial" w:hAnsi="Arial" w:cs="Arial"/>
          <w:color w:val="auto"/>
          <w:sz w:val="24"/>
          <w:szCs w:val="24"/>
        </w:rPr>
        <w:t> </w:t>
      </w:r>
    </w:p>
    <w:p w14:paraId="7EC0E67C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886C25">
        <w:rPr>
          <w:rFonts w:ascii="Arial" w:hAnsi="Arial" w:cs="Arial"/>
          <w:b/>
          <w:color w:val="auto"/>
          <w:sz w:val="24"/>
          <w:szCs w:val="24"/>
        </w:rPr>
        <w:t>Wstęp </w:t>
      </w:r>
    </w:p>
    <w:p w14:paraId="301272DC" w14:textId="4A256BCB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          Promocja zdrowia i  zapobieganie chorobom zakaźnym  to  jedne z ważniejszych zadań, które są realizowane przez lekarzy rodzinnych oraz </w:t>
      </w:r>
      <w:r w:rsidR="00AD0526" w:rsidRPr="00886C25">
        <w:rPr>
          <w:rFonts w:ascii="Arial" w:hAnsi="Arial" w:cs="Arial"/>
          <w:color w:val="auto"/>
          <w:sz w:val="24"/>
          <w:szCs w:val="24"/>
        </w:rPr>
        <w:t xml:space="preserve">innych </w:t>
      </w:r>
      <w:r w:rsidRPr="00886C25">
        <w:rPr>
          <w:rFonts w:ascii="Arial" w:hAnsi="Arial" w:cs="Arial"/>
          <w:color w:val="auto"/>
          <w:sz w:val="24"/>
          <w:szCs w:val="24"/>
        </w:rPr>
        <w:t>lekarzy pracujących w  podstawowej opieki zdrowotnej (POZ) w Polsce.</w:t>
      </w:r>
      <w:r w:rsidR="00AD0526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Z tej  przyczyny,</w:t>
      </w:r>
      <w:r w:rsidR="00AD0526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każda  inicjatywa  dotycząca  naszej  codziennej pracy, staje się  punktem zainteresowania  Kolegium Lekarzy Rodzinnych w Polsce (KLRwP)</w:t>
      </w:r>
      <w:r w:rsidR="001B05CF" w:rsidRPr="00886C25">
        <w:rPr>
          <w:rFonts w:ascii="Arial" w:hAnsi="Arial" w:cs="Arial"/>
          <w:color w:val="auto"/>
          <w:sz w:val="24"/>
          <w:szCs w:val="24"/>
        </w:rPr>
        <w:t>.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B05CF" w:rsidRPr="00886C25">
        <w:rPr>
          <w:rFonts w:ascii="Arial" w:hAnsi="Arial" w:cs="Arial"/>
          <w:color w:val="auto"/>
          <w:sz w:val="24"/>
          <w:szCs w:val="24"/>
        </w:rPr>
        <w:t>S</w:t>
      </w:r>
      <w:r w:rsidRPr="00886C25">
        <w:rPr>
          <w:rFonts w:ascii="Arial" w:hAnsi="Arial" w:cs="Arial"/>
          <w:color w:val="auto"/>
          <w:sz w:val="24"/>
          <w:szCs w:val="24"/>
        </w:rPr>
        <w:t>towarzyszeni</w:t>
      </w:r>
      <w:r w:rsidR="00542E83">
        <w:rPr>
          <w:rFonts w:ascii="Arial" w:hAnsi="Arial" w:cs="Arial"/>
          <w:color w:val="auto"/>
          <w:sz w:val="24"/>
          <w:szCs w:val="24"/>
        </w:rPr>
        <w:t>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reprezentuj</w:t>
      </w:r>
      <w:r w:rsidR="001B05CF" w:rsidRPr="00886C25">
        <w:rPr>
          <w:rFonts w:ascii="Arial" w:hAnsi="Arial" w:cs="Arial"/>
          <w:color w:val="auto"/>
          <w:sz w:val="24"/>
          <w:szCs w:val="24"/>
        </w:rPr>
        <w:t>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polskich lekarzy rodzinnych</w:t>
      </w:r>
      <w:r w:rsidR="005867EE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AD0526" w:rsidRPr="00886C25">
        <w:rPr>
          <w:rFonts w:ascii="Arial" w:hAnsi="Arial" w:cs="Arial"/>
          <w:color w:val="auto"/>
          <w:sz w:val="24"/>
          <w:szCs w:val="24"/>
        </w:rPr>
        <w:t xml:space="preserve">i jest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jednocześnie członkiem w światowej </w:t>
      </w:r>
      <w:r w:rsidR="00E21052" w:rsidRPr="00886C25">
        <w:rPr>
          <w:rFonts w:ascii="Arial" w:hAnsi="Arial" w:cs="Arial"/>
          <w:color w:val="auto"/>
          <w:sz w:val="24"/>
          <w:szCs w:val="24"/>
        </w:rPr>
        <w:t>oraz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europejskiej organizacji lekarzy rodzinnych</w:t>
      </w:r>
      <w:r w:rsidR="00E21052" w:rsidRPr="00886C25">
        <w:rPr>
          <w:rFonts w:ascii="Arial" w:hAnsi="Arial" w:cs="Arial"/>
          <w:color w:val="auto"/>
          <w:sz w:val="24"/>
          <w:szCs w:val="24"/>
        </w:rPr>
        <w:t xml:space="preserve"> -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WONCA oraz </w:t>
      </w:r>
      <w:proofErr w:type="spellStart"/>
      <w:r w:rsidRPr="00886C25">
        <w:rPr>
          <w:rFonts w:ascii="Arial" w:hAnsi="Arial" w:cs="Arial"/>
          <w:color w:val="auto"/>
          <w:sz w:val="24"/>
          <w:szCs w:val="24"/>
        </w:rPr>
        <w:t>grupi</w:t>
      </w:r>
      <w:r w:rsidR="00E21052" w:rsidRPr="00886C25">
        <w:rPr>
          <w:rFonts w:ascii="Arial" w:hAnsi="Arial" w:cs="Arial"/>
          <w:color w:val="auto"/>
          <w:sz w:val="24"/>
          <w:szCs w:val="24"/>
        </w:rPr>
        <w:t>y</w:t>
      </w:r>
      <w:proofErr w:type="spellEnd"/>
      <w:r w:rsidRPr="00886C25">
        <w:rPr>
          <w:rFonts w:ascii="Arial" w:hAnsi="Arial" w:cs="Arial"/>
          <w:color w:val="auto"/>
          <w:sz w:val="24"/>
          <w:szCs w:val="24"/>
        </w:rPr>
        <w:t xml:space="preserve"> EUROPREV </w:t>
      </w:r>
      <w:r w:rsidR="00E21052" w:rsidRPr="00886C25">
        <w:rPr>
          <w:rFonts w:ascii="Arial" w:hAnsi="Arial" w:cs="Arial"/>
          <w:color w:val="auto"/>
          <w:sz w:val="24"/>
          <w:szCs w:val="24"/>
        </w:rPr>
        <w:t>zajmującej się zagadnieniami prewencji i promocji zdrowia w opiece podstawowej.</w:t>
      </w:r>
    </w:p>
    <w:p w14:paraId="1342971D" w14:textId="77777777" w:rsidR="00542E83" w:rsidRDefault="00542E83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33469055" w14:textId="16946F74" w:rsidR="00BD4535" w:rsidRPr="00886C25" w:rsidRDefault="00542E83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Materiały,</w:t>
      </w:r>
      <w:r w:rsidR="005867EE" w:rsidRPr="00886C25">
        <w:rPr>
          <w:rFonts w:ascii="Arial" w:hAnsi="Arial" w:cs="Arial"/>
          <w:color w:val="auto"/>
          <w:sz w:val="24"/>
          <w:szCs w:val="24"/>
        </w:rPr>
        <w:t xml:space="preserve"> których dotyczy niniejsza opinia, zostały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przygotowane i opublikowane, jako Wytyczne  Polskiego Towarzystwa </w:t>
      </w:r>
      <w:proofErr w:type="spellStart"/>
      <w:r w:rsidR="00166417" w:rsidRPr="00886C25">
        <w:rPr>
          <w:rFonts w:ascii="Arial" w:hAnsi="Arial" w:cs="Arial"/>
          <w:color w:val="auto"/>
          <w:sz w:val="24"/>
          <w:szCs w:val="24"/>
        </w:rPr>
        <w:t>Wakcynologii</w:t>
      </w:r>
      <w:proofErr w:type="spellEnd"/>
      <w:r w:rsidR="005867EE" w:rsidRPr="00886C25">
        <w:rPr>
          <w:rFonts w:ascii="Arial" w:hAnsi="Arial" w:cs="Arial"/>
          <w:color w:val="auto"/>
          <w:sz w:val="24"/>
          <w:szCs w:val="24"/>
        </w:rPr>
        <w:t xml:space="preserve">. </w:t>
      </w:r>
      <w:r w:rsidR="00E21052" w:rsidRPr="00886C25">
        <w:rPr>
          <w:rFonts w:ascii="Arial" w:hAnsi="Arial" w:cs="Arial"/>
          <w:color w:val="auto"/>
          <w:sz w:val="24"/>
          <w:szCs w:val="24"/>
        </w:rPr>
        <w:t xml:space="preserve">Podjęte działanie przygotowania opracowania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oceniamy, jako dobrą i potrzebną inicjatywę lekarzy specjalistów, </w:t>
      </w:r>
      <w:r w:rsidR="005867EE" w:rsidRPr="00886C25">
        <w:rPr>
          <w:rFonts w:ascii="Arial" w:hAnsi="Arial" w:cs="Arial"/>
          <w:color w:val="auto"/>
          <w:sz w:val="24"/>
          <w:szCs w:val="24"/>
        </w:rPr>
        <w:t xml:space="preserve">przeznaczoną dla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lekarz</w:t>
      </w:r>
      <w:r w:rsidR="005867EE" w:rsidRPr="00886C25">
        <w:rPr>
          <w:rFonts w:ascii="Arial" w:hAnsi="Arial" w:cs="Arial"/>
          <w:color w:val="auto"/>
          <w:sz w:val="24"/>
          <w:szCs w:val="24"/>
        </w:rPr>
        <w:t>y</w:t>
      </w:r>
      <w:r w:rsidR="00166417" w:rsidRPr="00886C25">
        <w:rPr>
          <w:rFonts w:ascii="Arial" w:hAnsi="Arial" w:cs="Arial"/>
          <w:color w:val="auto"/>
          <w:sz w:val="24"/>
          <w:szCs w:val="24"/>
        </w:rPr>
        <w:t>, realizującym szczepienia, wynikające z obowiązujących przepisów prawnych.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21052" w:rsidRPr="00886C25">
        <w:rPr>
          <w:rFonts w:ascii="Arial" w:hAnsi="Arial" w:cs="Arial"/>
          <w:color w:val="auto"/>
          <w:sz w:val="24"/>
          <w:szCs w:val="24"/>
        </w:rPr>
        <w:t xml:space="preserve">Z uznaniem przyjmujemy </w:t>
      </w:r>
      <w:r w:rsidR="005867EE" w:rsidRPr="00886C25">
        <w:rPr>
          <w:rFonts w:ascii="Arial" w:hAnsi="Arial" w:cs="Arial"/>
          <w:color w:val="auto"/>
          <w:sz w:val="24"/>
          <w:szCs w:val="24"/>
        </w:rPr>
        <w:t xml:space="preserve">stanowisko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Autorów </w:t>
      </w:r>
      <w:r w:rsidR="00E21052" w:rsidRPr="00886C25">
        <w:rPr>
          <w:rFonts w:ascii="Arial" w:hAnsi="Arial" w:cs="Arial"/>
          <w:color w:val="auto"/>
          <w:sz w:val="24"/>
          <w:szCs w:val="24"/>
        </w:rPr>
        <w:t xml:space="preserve">wytycznych </w:t>
      </w:r>
      <w:r w:rsidR="005867EE" w:rsidRPr="00886C25">
        <w:rPr>
          <w:rFonts w:ascii="Arial" w:hAnsi="Arial" w:cs="Arial"/>
          <w:color w:val="auto"/>
          <w:sz w:val="24"/>
          <w:szCs w:val="24"/>
        </w:rPr>
        <w:t>mówiące o gotowości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„szerokich konsultacji projektu” z lekarzami, którzy realiz</w:t>
      </w:r>
      <w:r w:rsidR="00E21052" w:rsidRPr="00886C25">
        <w:rPr>
          <w:rFonts w:ascii="Arial" w:hAnsi="Arial" w:cs="Arial"/>
          <w:color w:val="auto"/>
          <w:sz w:val="24"/>
          <w:szCs w:val="24"/>
        </w:rPr>
        <w:t>ują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E21052" w:rsidRPr="00886C25">
        <w:rPr>
          <w:rFonts w:ascii="Arial" w:hAnsi="Arial" w:cs="Arial"/>
          <w:color w:val="auto"/>
          <w:sz w:val="24"/>
          <w:szCs w:val="24"/>
        </w:rPr>
        <w:t>szczepienia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w praktyce.</w:t>
      </w:r>
    </w:p>
    <w:p w14:paraId="351BCE38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 </w:t>
      </w:r>
    </w:p>
    <w:p w14:paraId="06C2FCCF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886C25">
        <w:rPr>
          <w:rFonts w:ascii="Arial" w:hAnsi="Arial" w:cs="Arial"/>
          <w:b/>
          <w:color w:val="auto"/>
          <w:sz w:val="24"/>
          <w:szCs w:val="24"/>
        </w:rPr>
        <w:t>Opis zawartości opracowań</w:t>
      </w:r>
    </w:p>
    <w:p w14:paraId="0169491A" w14:textId="569C3730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Przedstawione  opracowanie, zatytułowane</w:t>
      </w:r>
      <w:r w:rsidR="00CB2038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: „Standard kwalifikacji  do szczepień dzieci i młodzieży</w:t>
      </w:r>
      <w:bookmarkStart w:id="0" w:name="_GoBack"/>
      <w:bookmarkEnd w:id="0"/>
      <w:r w:rsidRPr="00886C25">
        <w:rPr>
          <w:rFonts w:ascii="Arial" w:hAnsi="Arial" w:cs="Arial"/>
          <w:color w:val="auto"/>
          <w:sz w:val="24"/>
          <w:szCs w:val="24"/>
        </w:rPr>
        <w:t>-</w:t>
      </w:r>
      <w:r w:rsidR="001B05CF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wersja robocza. Propozycja  wytycznych   Polskiego Towarzystwa </w:t>
      </w:r>
      <w:proofErr w:type="spellStart"/>
      <w:r w:rsidRPr="00886C25">
        <w:rPr>
          <w:rFonts w:ascii="Arial" w:hAnsi="Arial" w:cs="Arial"/>
          <w:color w:val="auto"/>
          <w:sz w:val="24"/>
          <w:szCs w:val="24"/>
        </w:rPr>
        <w:t>Wakcynologii</w:t>
      </w:r>
      <w:proofErr w:type="spellEnd"/>
      <w:r w:rsidRPr="00886C25">
        <w:rPr>
          <w:rFonts w:ascii="Arial" w:hAnsi="Arial" w:cs="Arial"/>
          <w:color w:val="auto"/>
          <w:sz w:val="24"/>
          <w:szCs w:val="24"/>
        </w:rPr>
        <w:t xml:space="preserve">” </w:t>
      </w:r>
      <w:r w:rsidR="00CB2038" w:rsidRPr="00886C25">
        <w:rPr>
          <w:rFonts w:ascii="Arial" w:hAnsi="Arial" w:cs="Arial"/>
          <w:color w:val="auto"/>
          <w:sz w:val="24"/>
          <w:szCs w:val="24"/>
        </w:rPr>
        <w:t>zawarte jest na 50 stronach i zostało przekazane do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konsultacji  ze  środowiskiem lekarskim.</w:t>
      </w:r>
      <w:r w:rsidR="009E1D3C" w:rsidRPr="00886C25">
        <w:rPr>
          <w:rFonts w:ascii="Arial" w:hAnsi="Arial" w:cs="Arial"/>
          <w:color w:val="auto"/>
          <w:sz w:val="24"/>
          <w:szCs w:val="24"/>
        </w:rPr>
        <w:t xml:space="preserve"> I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ntencją  Autorów  było </w:t>
      </w:r>
      <w:r w:rsidR="00542E83">
        <w:rPr>
          <w:rFonts w:ascii="Arial" w:hAnsi="Arial" w:cs="Arial"/>
          <w:color w:val="auto"/>
          <w:sz w:val="24"/>
          <w:szCs w:val="24"/>
        </w:rPr>
        <w:t xml:space="preserve">m.in. </w:t>
      </w:r>
      <w:r w:rsidRPr="00886C25">
        <w:rPr>
          <w:rFonts w:ascii="Arial" w:hAnsi="Arial" w:cs="Arial"/>
          <w:color w:val="auto"/>
          <w:sz w:val="24"/>
          <w:szCs w:val="24"/>
        </w:rPr>
        <w:t>ułatwi</w:t>
      </w:r>
      <w:r w:rsidR="00542E83">
        <w:rPr>
          <w:rFonts w:ascii="Arial" w:hAnsi="Arial" w:cs="Arial"/>
          <w:color w:val="auto"/>
          <w:sz w:val="24"/>
          <w:szCs w:val="24"/>
        </w:rPr>
        <w:t>enie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 przeprowadz</w:t>
      </w:r>
      <w:r w:rsidR="00542E83">
        <w:rPr>
          <w:rFonts w:ascii="Arial" w:hAnsi="Arial" w:cs="Arial"/>
          <w:color w:val="auto"/>
          <w:sz w:val="24"/>
          <w:szCs w:val="24"/>
        </w:rPr>
        <w:t>a</w:t>
      </w:r>
      <w:r w:rsidRPr="00886C25">
        <w:rPr>
          <w:rFonts w:ascii="Arial" w:hAnsi="Arial" w:cs="Arial"/>
          <w:color w:val="auto"/>
          <w:sz w:val="24"/>
          <w:szCs w:val="24"/>
        </w:rPr>
        <w:t>ni</w:t>
      </w:r>
      <w:r w:rsidR="00542E83">
        <w:rPr>
          <w:rFonts w:ascii="Arial" w:hAnsi="Arial" w:cs="Arial"/>
          <w:color w:val="auto"/>
          <w:sz w:val="24"/>
          <w:szCs w:val="24"/>
        </w:rPr>
        <w:t>a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i dokumentowani</w:t>
      </w:r>
      <w:r w:rsidR="00542E83">
        <w:rPr>
          <w:rFonts w:ascii="Arial" w:hAnsi="Arial" w:cs="Arial"/>
          <w:color w:val="auto"/>
          <w:sz w:val="24"/>
          <w:szCs w:val="24"/>
        </w:rPr>
        <w:t>a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kwalifikacji  do szczepienia</w:t>
      </w:r>
      <w:r w:rsidR="009E1D3C" w:rsidRPr="00886C25">
        <w:rPr>
          <w:rFonts w:ascii="Arial" w:hAnsi="Arial" w:cs="Arial"/>
          <w:color w:val="auto"/>
          <w:sz w:val="24"/>
          <w:szCs w:val="24"/>
        </w:rPr>
        <w:t xml:space="preserve">. </w:t>
      </w:r>
      <w:r w:rsidR="00542E83">
        <w:rPr>
          <w:rFonts w:ascii="Arial" w:hAnsi="Arial" w:cs="Arial"/>
          <w:color w:val="auto"/>
          <w:sz w:val="24"/>
          <w:szCs w:val="24"/>
        </w:rPr>
        <w:t>Opracowanie o</w:t>
      </w:r>
      <w:r w:rsidR="009E1D3C" w:rsidRPr="00886C25">
        <w:rPr>
          <w:rFonts w:ascii="Arial" w:hAnsi="Arial" w:cs="Arial"/>
          <w:color w:val="auto"/>
          <w:sz w:val="24"/>
          <w:szCs w:val="24"/>
        </w:rPr>
        <w:t xml:space="preserve">bejmuje </w:t>
      </w:r>
      <w:r w:rsidRPr="00886C25">
        <w:rPr>
          <w:rFonts w:ascii="Arial" w:hAnsi="Arial" w:cs="Arial"/>
          <w:color w:val="auto"/>
          <w:sz w:val="24"/>
          <w:szCs w:val="24"/>
        </w:rPr>
        <w:t>swoist</w:t>
      </w:r>
      <w:r w:rsidR="001B05CF" w:rsidRPr="00886C25">
        <w:rPr>
          <w:rFonts w:ascii="Arial" w:hAnsi="Arial" w:cs="Arial"/>
          <w:color w:val="auto"/>
          <w:sz w:val="24"/>
          <w:szCs w:val="24"/>
        </w:rPr>
        <w:t>ą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listę kontrolną  koniecznych czynności</w:t>
      </w:r>
      <w:r w:rsidR="009E1D3C" w:rsidRPr="00886C25">
        <w:rPr>
          <w:rFonts w:ascii="Arial" w:hAnsi="Arial" w:cs="Arial"/>
          <w:color w:val="auto"/>
          <w:sz w:val="24"/>
          <w:szCs w:val="24"/>
        </w:rPr>
        <w:t xml:space="preserve"> i powinno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zwiększyć bezpieczeństwo pacjentów.</w:t>
      </w:r>
    </w:p>
    <w:p w14:paraId="029306BA" w14:textId="02143D95" w:rsidR="00BD4535" w:rsidRPr="00886C25" w:rsidRDefault="00E21052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W</w:t>
      </w:r>
      <w:r w:rsidR="009E1D3C" w:rsidRPr="00886C25">
        <w:rPr>
          <w:rFonts w:ascii="Arial" w:hAnsi="Arial" w:cs="Arial"/>
          <w:color w:val="auto"/>
          <w:sz w:val="24"/>
          <w:szCs w:val="24"/>
        </w:rPr>
        <w:t>ytyczn</w:t>
      </w:r>
      <w:r w:rsidRPr="00886C25">
        <w:rPr>
          <w:rFonts w:ascii="Arial" w:hAnsi="Arial" w:cs="Arial"/>
          <w:color w:val="auto"/>
          <w:sz w:val="24"/>
          <w:szCs w:val="24"/>
        </w:rPr>
        <w:t>e</w:t>
      </w:r>
      <w:r w:rsidR="009E1D3C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zawierają m.in.</w:t>
      </w:r>
      <w:r w:rsidR="00166417" w:rsidRPr="00886C25">
        <w:rPr>
          <w:rFonts w:ascii="Arial" w:hAnsi="Arial" w:cs="Arial"/>
          <w:color w:val="auto"/>
          <w:sz w:val="24"/>
          <w:szCs w:val="24"/>
        </w:rPr>
        <w:t>:</w:t>
      </w:r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w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prowadzenie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szczegółowe zasady wykonania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b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adani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a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kwalifikacyjne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go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przed szczepieniem</w:t>
      </w:r>
      <w:r w:rsidRPr="00886C25">
        <w:rPr>
          <w:rFonts w:ascii="Arial" w:hAnsi="Arial" w:cs="Arial"/>
          <w:bCs/>
          <w:color w:val="auto"/>
          <w:sz w:val="24"/>
          <w:szCs w:val="24"/>
        </w:rPr>
        <w:t>,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 xml:space="preserve"> z wywiadem, b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adanie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m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przedmiotow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ym oraz b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adania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mi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laboratoryjn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ymi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i inn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ymi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pomocnicz</w:t>
      </w:r>
      <w:r w:rsidR="00CB2038" w:rsidRPr="00886C25">
        <w:rPr>
          <w:rFonts w:ascii="Arial" w:hAnsi="Arial" w:cs="Arial"/>
          <w:bCs/>
          <w:color w:val="auto"/>
          <w:sz w:val="24"/>
          <w:szCs w:val="24"/>
        </w:rPr>
        <w:t>ymi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, doku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ment</w:t>
      </w:r>
      <w:r w:rsidRPr="00886C25">
        <w:rPr>
          <w:rFonts w:ascii="Arial" w:hAnsi="Arial" w:cs="Arial"/>
          <w:bCs/>
          <w:color w:val="auto"/>
          <w:sz w:val="24"/>
          <w:szCs w:val="24"/>
        </w:rPr>
        <w:t>owanie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 kwalifik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owania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 xml:space="preserve"> do szczepienia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886C25">
        <w:rPr>
          <w:rFonts w:ascii="Arial" w:hAnsi="Arial" w:cs="Arial"/>
          <w:bCs/>
          <w:color w:val="auto"/>
          <w:sz w:val="24"/>
          <w:szCs w:val="24"/>
        </w:rPr>
        <w:t>p</w:t>
      </w:r>
      <w:r w:rsidR="00166417" w:rsidRPr="00886C25">
        <w:rPr>
          <w:rFonts w:ascii="Arial" w:hAnsi="Arial" w:cs="Arial"/>
          <w:color w:val="auto"/>
          <w:sz w:val="24"/>
          <w:szCs w:val="24"/>
        </w:rPr>
        <w:t>odstawy prawne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, listę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kontroln</w:t>
      </w:r>
      <w:r w:rsidR="007A01D1" w:rsidRPr="00886C25">
        <w:rPr>
          <w:rFonts w:ascii="Arial" w:hAnsi="Arial" w:cs="Arial"/>
          <w:color w:val="auto"/>
          <w:sz w:val="24"/>
          <w:szCs w:val="24"/>
        </w:rPr>
        <w:t>ą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dokumentacji</w:t>
      </w:r>
      <w:r w:rsidR="007A01D1" w:rsidRPr="00886C25">
        <w:rPr>
          <w:rFonts w:ascii="Arial" w:hAnsi="Arial" w:cs="Arial"/>
          <w:color w:val="auto"/>
          <w:sz w:val="24"/>
          <w:szCs w:val="24"/>
        </w:rPr>
        <w:t>, z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aświadczenie o lekarskim badaniu </w:t>
      </w:r>
      <w:r w:rsidR="007A01D1" w:rsidRPr="00886C25">
        <w:rPr>
          <w:rFonts w:ascii="Arial" w:hAnsi="Arial" w:cs="Arial"/>
          <w:color w:val="auto"/>
          <w:sz w:val="24"/>
          <w:szCs w:val="24"/>
        </w:rPr>
        <w:t>i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zalecenia do punktu szczepień.</w:t>
      </w:r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 Omawia</w:t>
      </w:r>
      <w:r w:rsidRPr="00886C25">
        <w:rPr>
          <w:rFonts w:ascii="Arial" w:hAnsi="Arial" w:cs="Arial"/>
          <w:color w:val="auto"/>
          <w:sz w:val="24"/>
          <w:szCs w:val="24"/>
        </w:rPr>
        <w:t>ją</w:t>
      </w:r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 także 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s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ytuacje szczególne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, np. k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walifikacje do szczepień po chorobie infekcyjnej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 xml:space="preserve"> i 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szczepienia BCG dzieci poza oddziałem noworodkowym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r w:rsidR="00542E83">
        <w:rPr>
          <w:rFonts w:ascii="Arial" w:hAnsi="Arial" w:cs="Arial"/>
          <w:bCs/>
          <w:color w:val="auto"/>
          <w:sz w:val="24"/>
          <w:szCs w:val="24"/>
        </w:rPr>
        <w:t>W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 xml:space="preserve">ytyczne dotyczą </w:t>
      </w:r>
      <w:r w:rsidR="007A01D1" w:rsidRPr="00886C25">
        <w:rPr>
          <w:rFonts w:ascii="Arial" w:hAnsi="Arial" w:cs="Arial"/>
          <w:color w:val="auto"/>
          <w:sz w:val="24"/>
          <w:szCs w:val="24"/>
        </w:rPr>
        <w:t>u</w:t>
      </w:r>
      <w:r w:rsidR="00166417" w:rsidRPr="00886C25">
        <w:rPr>
          <w:rFonts w:ascii="Arial" w:hAnsi="Arial" w:cs="Arial"/>
          <w:color w:val="auto"/>
          <w:sz w:val="24"/>
          <w:szCs w:val="24"/>
        </w:rPr>
        <w:t>staleni</w:t>
      </w:r>
      <w:r w:rsidR="00542E83">
        <w:rPr>
          <w:rFonts w:ascii="Arial" w:hAnsi="Arial" w:cs="Arial"/>
          <w:color w:val="auto"/>
          <w:sz w:val="24"/>
          <w:szCs w:val="24"/>
        </w:rPr>
        <w:t>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przyczyn braku  szczepienia</w:t>
      </w:r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 oraz ocenę 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NOP w  wywiadzie</w:t>
      </w:r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886C25">
        <w:rPr>
          <w:rFonts w:ascii="Arial" w:hAnsi="Arial" w:cs="Arial"/>
          <w:color w:val="auto"/>
          <w:sz w:val="24"/>
          <w:szCs w:val="24"/>
        </w:rPr>
        <w:t>Przedtsawiają</w:t>
      </w:r>
      <w:proofErr w:type="spellEnd"/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 liczne tabele oraz ryciny i ramki.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7A01D1" w:rsidRPr="00886C25">
        <w:rPr>
          <w:rFonts w:ascii="Arial" w:hAnsi="Arial" w:cs="Arial"/>
          <w:color w:val="auto"/>
          <w:sz w:val="24"/>
          <w:szCs w:val="24"/>
        </w:rPr>
        <w:t xml:space="preserve">W końcowej części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opracowania podano </w:t>
      </w:r>
      <w:r w:rsidR="007A01D1" w:rsidRPr="00886C25">
        <w:rPr>
          <w:rFonts w:ascii="Arial" w:hAnsi="Arial" w:cs="Arial"/>
          <w:bCs/>
          <w:color w:val="auto"/>
          <w:sz w:val="24"/>
          <w:szCs w:val="24"/>
        </w:rPr>
        <w:t>p</w:t>
      </w:r>
      <w:r w:rsidR="00166417" w:rsidRPr="00886C25">
        <w:rPr>
          <w:rFonts w:ascii="Arial" w:hAnsi="Arial" w:cs="Arial"/>
          <w:bCs/>
          <w:color w:val="auto"/>
          <w:sz w:val="24"/>
          <w:szCs w:val="24"/>
        </w:rPr>
        <w:t>iśmiennictwo.</w:t>
      </w:r>
    </w:p>
    <w:p w14:paraId="5D75CF35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 </w:t>
      </w:r>
    </w:p>
    <w:p w14:paraId="0B9B0298" w14:textId="220E1DB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b/>
          <w:color w:val="auto"/>
          <w:sz w:val="24"/>
          <w:szCs w:val="24"/>
        </w:rPr>
      </w:pPr>
      <w:r w:rsidRPr="00886C25">
        <w:rPr>
          <w:rFonts w:ascii="Arial" w:hAnsi="Arial" w:cs="Arial"/>
          <w:b/>
          <w:color w:val="auto"/>
          <w:sz w:val="24"/>
          <w:szCs w:val="24"/>
        </w:rPr>
        <w:t>Uwagi do opracowania</w:t>
      </w:r>
      <w:r w:rsidR="00DF7CEE" w:rsidRPr="00886C25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54BF3FA2" w14:textId="2AF2BCF2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Zaprezentowane  opracowanie: „Standard  kwalifikacji  do szczepień dzieci i młodzieży”-</w:t>
      </w:r>
      <w:r w:rsidR="00DF7CEE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wersja robocza </w:t>
      </w:r>
      <w:r w:rsidR="00DF7CEE" w:rsidRPr="00886C25">
        <w:rPr>
          <w:rFonts w:ascii="Arial" w:hAnsi="Arial" w:cs="Arial"/>
          <w:color w:val="auto"/>
          <w:sz w:val="24"/>
          <w:szCs w:val="24"/>
        </w:rPr>
        <w:t>z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ostała przedstawiona, jako propozycja  wytycznych  Polskiego Towarzystwa </w:t>
      </w:r>
      <w:proofErr w:type="spellStart"/>
      <w:r w:rsidRPr="00886C25">
        <w:rPr>
          <w:rFonts w:ascii="Arial" w:hAnsi="Arial" w:cs="Arial"/>
          <w:color w:val="auto"/>
          <w:sz w:val="24"/>
          <w:szCs w:val="24"/>
        </w:rPr>
        <w:t>Wakcynologii</w:t>
      </w:r>
      <w:proofErr w:type="spellEnd"/>
      <w:r w:rsidRPr="00886C25">
        <w:rPr>
          <w:rFonts w:ascii="Arial" w:hAnsi="Arial" w:cs="Arial"/>
          <w:color w:val="auto"/>
          <w:sz w:val="24"/>
          <w:szCs w:val="24"/>
        </w:rPr>
        <w:t xml:space="preserve">”. Założono, że przygotowany  materiał posłuży do realizacji zadań wynikających z nałożonych obowiązków na  profesjonalistów podstawowej  opieki  zdrowotnej i przyniesie </w:t>
      </w:r>
      <w:r w:rsidR="00DF7CEE" w:rsidRPr="00886C25">
        <w:rPr>
          <w:rFonts w:ascii="Arial" w:hAnsi="Arial" w:cs="Arial"/>
          <w:color w:val="auto"/>
          <w:sz w:val="24"/>
          <w:szCs w:val="24"/>
        </w:rPr>
        <w:t xml:space="preserve"> korzyści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także  pacjentom. </w:t>
      </w:r>
    </w:p>
    <w:p w14:paraId="29CA2B6A" w14:textId="368DF7C9" w:rsidR="0053799D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lastRenderedPageBreak/>
        <w:t xml:space="preserve">W związku z </w:t>
      </w:r>
      <w:r w:rsidR="00E8030D" w:rsidRPr="00886C25">
        <w:rPr>
          <w:rFonts w:ascii="Arial" w:hAnsi="Arial" w:cs="Arial"/>
          <w:color w:val="auto"/>
          <w:sz w:val="24"/>
          <w:szCs w:val="24"/>
        </w:rPr>
        <w:t xml:space="preserve"> rosnącymi  </w:t>
      </w:r>
      <w:r w:rsidRPr="00886C25">
        <w:rPr>
          <w:rFonts w:ascii="Arial" w:hAnsi="Arial" w:cs="Arial"/>
          <w:color w:val="auto"/>
          <w:sz w:val="24"/>
          <w:szCs w:val="24"/>
        </w:rPr>
        <w:t>oczekiwaniami</w:t>
      </w:r>
      <w:r w:rsidR="00E8030D" w:rsidRPr="00886C25">
        <w:rPr>
          <w:rFonts w:ascii="Arial" w:hAnsi="Arial" w:cs="Arial"/>
          <w:color w:val="auto"/>
          <w:sz w:val="24"/>
          <w:szCs w:val="24"/>
        </w:rPr>
        <w:t xml:space="preserve">,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E8030D" w:rsidRPr="00886C25">
        <w:rPr>
          <w:rFonts w:ascii="Arial" w:hAnsi="Arial" w:cs="Arial"/>
          <w:color w:val="auto"/>
          <w:sz w:val="24"/>
          <w:szCs w:val="24"/>
        </w:rPr>
        <w:t xml:space="preserve">obawami i odmowami dotyczącymi szczepień ze strony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rodziców w czasie wizyt kwalifikacyjnych</w:t>
      </w:r>
      <w:r w:rsidR="00326C64" w:rsidRPr="00886C25">
        <w:rPr>
          <w:rFonts w:ascii="Arial" w:hAnsi="Arial" w:cs="Arial"/>
          <w:color w:val="auto"/>
          <w:sz w:val="24"/>
          <w:szCs w:val="24"/>
        </w:rPr>
        <w:t xml:space="preserve"> powstał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pomysł, przygotowania Standardów. Jego</w:t>
      </w:r>
      <w:r w:rsidR="00FF6A95" w:rsidRPr="00886C25">
        <w:rPr>
          <w:rFonts w:ascii="Arial" w:hAnsi="Arial" w:cs="Arial"/>
          <w:color w:val="auto"/>
          <w:sz w:val="24"/>
          <w:szCs w:val="24"/>
        </w:rPr>
        <w:t xml:space="preserve"> konsultacja przez  środowisko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lekarzy rodzinnych i lekarzy POZ </w:t>
      </w:r>
      <w:r w:rsidR="00FF6A95" w:rsidRPr="00886C25">
        <w:rPr>
          <w:rFonts w:ascii="Arial" w:hAnsi="Arial" w:cs="Arial"/>
          <w:color w:val="auto"/>
          <w:sz w:val="24"/>
          <w:szCs w:val="24"/>
        </w:rPr>
        <w:t>jest jak najbardziej zasadny.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5AD69D3" w14:textId="77777777" w:rsid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                   </w:t>
      </w:r>
    </w:p>
    <w:p w14:paraId="3878BCC1" w14:textId="7FC6C5E2" w:rsidR="00326C64" w:rsidRPr="00886C25" w:rsidRDefault="00326C64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Należy bra</w:t>
      </w:r>
      <w:r w:rsidR="00542E83">
        <w:rPr>
          <w:rFonts w:ascii="Arial" w:hAnsi="Arial" w:cs="Arial"/>
          <w:color w:val="auto"/>
          <w:sz w:val="24"/>
          <w:szCs w:val="24"/>
        </w:rPr>
        <w:t>ć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pod uwagę, że to właśnie lekarza rodzinni i inni lekarze POZ</w:t>
      </w:r>
      <w:r w:rsidR="00166417" w:rsidRPr="00886C25">
        <w:rPr>
          <w:rFonts w:ascii="Arial" w:hAnsi="Arial" w:cs="Arial"/>
          <w:color w:val="auto"/>
          <w:sz w:val="24"/>
          <w:szCs w:val="24"/>
        </w:rPr>
        <w:t>, w przeważającej  większości będ</w:t>
      </w:r>
      <w:r w:rsidRPr="00886C25">
        <w:rPr>
          <w:rFonts w:ascii="Arial" w:hAnsi="Arial" w:cs="Arial"/>
          <w:color w:val="auto"/>
          <w:sz w:val="24"/>
          <w:szCs w:val="24"/>
        </w:rPr>
        <w:t>ą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korzystać z przedstawionego opracowania</w:t>
      </w:r>
      <w:r w:rsidR="00E8030D" w:rsidRPr="00886C25">
        <w:rPr>
          <w:rFonts w:ascii="Arial" w:hAnsi="Arial" w:cs="Arial"/>
          <w:color w:val="auto"/>
          <w:sz w:val="24"/>
          <w:szCs w:val="24"/>
        </w:rPr>
        <w:t>.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E8030D" w:rsidRPr="00886C25">
        <w:rPr>
          <w:rFonts w:ascii="Arial" w:hAnsi="Arial" w:cs="Arial"/>
          <w:color w:val="auto"/>
          <w:sz w:val="24"/>
          <w:szCs w:val="24"/>
        </w:rPr>
        <w:t>Dlatego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E8030D" w:rsidRPr="00886C25">
        <w:rPr>
          <w:rFonts w:ascii="Arial" w:hAnsi="Arial" w:cs="Arial"/>
          <w:color w:val="auto"/>
          <w:sz w:val="24"/>
          <w:szCs w:val="24"/>
        </w:rPr>
        <w:t xml:space="preserve">proponujemy </w:t>
      </w:r>
      <w:r w:rsidR="00745CF9" w:rsidRPr="00886C25">
        <w:rPr>
          <w:rFonts w:ascii="Arial" w:hAnsi="Arial" w:cs="Arial"/>
          <w:color w:val="auto"/>
          <w:sz w:val="24"/>
          <w:szCs w:val="24"/>
        </w:rPr>
        <w:t>wzięcie pod uwagę</w:t>
      </w:r>
      <w:r w:rsidR="00E8030D" w:rsidRPr="00886C25">
        <w:rPr>
          <w:rFonts w:ascii="Arial" w:hAnsi="Arial" w:cs="Arial"/>
          <w:color w:val="auto"/>
          <w:sz w:val="24"/>
          <w:szCs w:val="24"/>
        </w:rPr>
        <w:t>,</w:t>
      </w:r>
      <w:r w:rsidR="00542E83">
        <w:rPr>
          <w:rFonts w:ascii="Arial" w:hAnsi="Arial" w:cs="Arial"/>
          <w:color w:val="auto"/>
          <w:sz w:val="24"/>
          <w:szCs w:val="24"/>
        </w:rPr>
        <w:t xml:space="preserve"> </w:t>
      </w:r>
      <w:r w:rsidR="00E8030D" w:rsidRPr="00886C25">
        <w:rPr>
          <w:rFonts w:ascii="Arial" w:hAnsi="Arial" w:cs="Arial"/>
          <w:color w:val="auto"/>
          <w:sz w:val="24"/>
          <w:szCs w:val="24"/>
        </w:rPr>
        <w:t>zaproponowanych poniżej zmian</w:t>
      </w:r>
      <w:r w:rsidR="00745CF9" w:rsidRPr="00886C25">
        <w:rPr>
          <w:rFonts w:ascii="Arial" w:hAnsi="Arial" w:cs="Arial"/>
          <w:color w:val="auto"/>
          <w:sz w:val="24"/>
          <w:szCs w:val="24"/>
        </w:rPr>
        <w:t xml:space="preserve">, które pozwolą na uwzględnienie w </w:t>
      </w:r>
      <w:r w:rsidR="00542E83">
        <w:rPr>
          <w:rFonts w:ascii="Arial" w:hAnsi="Arial" w:cs="Arial"/>
          <w:color w:val="auto"/>
          <w:sz w:val="24"/>
          <w:szCs w:val="24"/>
        </w:rPr>
        <w:t>s</w:t>
      </w:r>
      <w:r w:rsidR="00745CF9" w:rsidRPr="00886C25">
        <w:rPr>
          <w:rFonts w:ascii="Arial" w:hAnsi="Arial" w:cs="Arial"/>
          <w:color w:val="auto"/>
          <w:sz w:val="24"/>
          <w:szCs w:val="24"/>
        </w:rPr>
        <w:t xml:space="preserve">tandardach  realiów pracy </w:t>
      </w:r>
      <w:r w:rsidRPr="00886C25">
        <w:rPr>
          <w:rFonts w:ascii="Arial" w:hAnsi="Arial" w:cs="Arial"/>
          <w:color w:val="auto"/>
          <w:sz w:val="24"/>
          <w:szCs w:val="24"/>
        </w:rPr>
        <w:t>w opiece podstawowej</w:t>
      </w:r>
      <w:r w:rsidR="00745CF9" w:rsidRPr="00886C25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B80C5F1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6E7394F2" w14:textId="18C1BD1D" w:rsidR="009476A3" w:rsidRPr="00886C25" w:rsidRDefault="009476A3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Dwa ważne, ogólne spostrzeżenia odnoszące się do całego dokumentu dotyczą:</w:t>
      </w:r>
    </w:p>
    <w:p w14:paraId="11C54889" w14:textId="07A25921" w:rsidR="009476A3" w:rsidRPr="00886C25" w:rsidRDefault="009476A3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 a/ 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długości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czasu koniecznego na przeprowadzenie wizyty szczepiennej (pokrywającej się </w:t>
      </w:r>
      <w:r w:rsidR="00326C64" w:rsidRPr="00886C25">
        <w:rPr>
          <w:rFonts w:ascii="Arial" w:hAnsi="Arial" w:cs="Arial"/>
          <w:color w:val="auto"/>
          <w:sz w:val="24"/>
          <w:szCs w:val="24"/>
        </w:rPr>
        <w:t>często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z badaniami bilansowymi dzieci) zgodnie z założeniami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s</w:t>
      </w:r>
      <w:r w:rsidRPr="00886C25">
        <w:rPr>
          <w:rFonts w:ascii="Arial" w:hAnsi="Arial" w:cs="Arial"/>
          <w:color w:val="auto"/>
          <w:sz w:val="24"/>
          <w:szCs w:val="24"/>
        </w:rPr>
        <w:t>tandardu,</w:t>
      </w:r>
    </w:p>
    <w:p w14:paraId="38D2BAAB" w14:textId="70D29A19" w:rsidR="00BD4535" w:rsidRPr="00886C25" w:rsidRDefault="009476A3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 b/ 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dużej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ilości papierowej dokumentacji, która powinna powstać i być gromadzona w zgodzie z założeniami Standardu </w:t>
      </w:r>
      <w:r w:rsidR="00A670F9" w:rsidRPr="00886C25">
        <w:rPr>
          <w:rFonts w:ascii="Arial" w:hAnsi="Arial" w:cs="Arial"/>
          <w:color w:val="auto"/>
          <w:sz w:val="24"/>
          <w:szCs w:val="24"/>
        </w:rPr>
        <w:t>(mi</w:t>
      </w:r>
      <w:r w:rsidR="00463624" w:rsidRPr="00886C25">
        <w:rPr>
          <w:rFonts w:ascii="Arial" w:hAnsi="Arial" w:cs="Arial"/>
          <w:color w:val="auto"/>
          <w:sz w:val="24"/>
          <w:szCs w:val="24"/>
        </w:rPr>
        <w:t>ę</w:t>
      </w:r>
      <w:r w:rsidR="00A670F9" w:rsidRPr="00886C25">
        <w:rPr>
          <w:rFonts w:ascii="Arial" w:hAnsi="Arial" w:cs="Arial"/>
          <w:color w:val="auto"/>
          <w:sz w:val="24"/>
          <w:szCs w:val="24"/>
        </w:rPr>
        <w:t xml:space="preserve">dzy innymi </w:t>
      </w:r>
      <w:r w:rsidR="00463624" w:rsidRPr="00886C25">
        <w:rPr>
          <w:rFonts w:ascii="Arial" w:hAnsi="Arial" w:cs="Arial"/>
          <w:color w:val="auto"/>
          <w:sz w:val="24"/>
          <w:szCs w:val="24"/>
        </w:rPr>
        <w:t>propozycje</w:t>
      </w:r>
      <w:r w:rsidR="00A670F9" w:rsidRPr="00886C25">
        <w:rPr>
          <w:rFonts w:ascii="Arial" w:hAnsi="Arial" w:cs="Arial"/>
          <w:color w:val="auto"/>
          <w:sz w:val="24"/>
          <w:szCs w:val="24"/>
        </w:rPr>
        <w:t xml:space="preserve"> zmian zaproponowanych przez  Panią Mec. Tamarę Zimn</w:t>
      </w:r>
      <w:r w:rsidR="00463624" w:rsidRPr="00886C25">
        <w:rPr>
          <w:rFonts w:ascii="Arial" w:hAnsi="Arial" w:cs="Arial"/>
          <w:color w:val="auto"/>
          <w:sz w:val="24"/>
          <w:szCs w:val="24"/>
        </w:rPr>
        <w:t>y</w:t>
      </w:r>
      <w:r w:rsidR="00A670F9" w:rsidRPr="00886C25">
        <w:rPr>
          <w:rFonts w:ascii="Arial" w:hAnsi="Arial" w:cs="Arial"/>
          <w:color w:val="auto"/>
          <w:sz w:val="24"/>
          <w:szCs w:val="24"/>
        </w:rPr>
        <w:t xml:space="preserve"> do istniejącego wzoru Zaświadczenia o przeprowadzonym lekarskim badaniu kwalifikacyjnym i </w:t>
      </w:r>
      <w:r w:rsidR="00542E83">
        <w:rPr>
          <w:rFonts w:ascii="Arial" w:hAnsi="Arial" w:cs="Arial"/>
          <w:color w:val="auto"/>
          <w:sz w:val="24"/>
          <w:szCs w:val="24"/>
        </w:rPr>
        <w:t>f</w:t>
      </w:r>
      <w:r w:rsidR="00A670F9" w:rsidRPr="00886C25">
        <w:rPr>
          <w:rFonts w:ascii="Arial" w:hAnsi="Arial" w:cs="Arial"/>
          <w:color w:val="auto"/>
          <w:sz w:val="24"/>
          <w:szCs w:val="24"/>
        </w:rPr>
        <w:t>ormularza oświadczenia rodzica/przedstawiciela ustawowego)</w:t>
      </w:r>
      <w:r w:rsidR="00463624" w:rsidRPr="00886C25">
        <w:rPr>
          <w:rFonts w:ascii="Arial" w:hAnsi="Arial" w:cs="Arial"/>
          <w:color w:val="auto"/>
          <w:sz w:val="24"/>
          <w:szCs w:val="24"/>
        </w:rPr>
        <w:t>.</w:t>
      </w:r>
    </w:p>
    <w:p w14:paraId="032A9A10" w14:textId="222CE4BE" w:rsidR="00A670F9" w:rsidRPr="00886C25" w:rsidRDefault="00A670F9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Pewnym  w</w:t>
      </w:r>
      <w:r w:rsidR="009476A3" w:rsidRPr="00886C25">
        <w:rPr>
          <w:rFonts w:ascii="Arial" w:hAnsi="Arial" w:cs="Arial"/>
          <w:color w:val="auto"/>
          <w:sz w:val="24"/>
          <w:szCs w:val="24"/>
        </w:rPr>
        <w:t>yjściem, z takiej sytuacj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i byłoby opracowanie pisemnych </w:t>
      </w:r>
      <w:r w:rsidR="009476A3" w:rsidRPr="00886C25">
        <w:rPr>
          <w:rFonts w:ascii="Arial" w:hAnsi="Arial" w:cs="Arial"/>
          <w:color w:val="auto"/>
          <w:sz w:val="24"/>
          <w:szCs w:val="24"/>
        </w:rPr>
        <w:t xml:space="preserve">informacji wymienionych w zaleceniach, które  można byłoby przekazywać rodzicom.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 innym wypadku </w:t>
      </w:r>
      <w:r w:rsidR="009476A3" w:rsidRPr="00886C25">
        <w:rPr>
          <w:rFonts w:ascii="Arial" w:hAnsi="Arial" w:cs="Arial"/>
          <w:color w:val="auto"/>
          <w:sz w:val="24"/>
          <w:szCs w:val="24"/>
        </w:rPr>
        <w:t>lekarz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e,  postępując zgodnie z </w:t>
      </w:r>
      <w:r w:rsidR="00542E83">
        <w:rPr>
          <w:rFonts w:ascii="Arial" w:hAnsi="Arial" w:cs="Arial"/>
          <w:color w:val="auto"/>
          <w:sz w:val="24"/>
          <w:szCs w:val="24"/>
        </w:rPr>
        <w:t>z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aleceniami zmuszeni będą do </w:t>
      </w:r>
      <w:r w:rsidR="009476A3" w:rsidRPr="00886C25">
        <w:rPr>
          <w:rFonts w:ascii="Arial" w:hAnsi="Arial" w:cs="Arial"/>
          <w:color w:val="auto"/>
          <w:sz w:val="24"/>
          <w:szCs w:val="24"/>
        </w:rPr>
        <w:t xml:space="preserve"> wydłużenia czasu wizyt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„szczepiennych”</w:t>
      </w:r>
      <w:r w:rsidR="009476A3" w:rsidRPr="00886C25">
        <w:rPr>
          <w:rFonts w:ascii="Arial" w:hAnsi="Arial" w:cs="Arial"/>
          <w:color w:val="auto"/>
          <w:sz w:val="24"/>
          <w:szCs w:val="24"/>
        </w:rPr>
        <w:t xml:space="preserve">, co może spowodować  ograniczenie w dostępie do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innych </w:t>
      </w:r>
      <w:r w:rsidR="009476A3" w:rsidRPr="00886C25">
        <w:rPr>
          <w:rFonts w:ascii="Arial" w:hAnsi="Arial" w:cs="Arial"/>
          <w:color w:val="auto"/>
          <w:sz w:val="24"/>
          <w:szCs w:val="24"/>
        </w:rPr>
        <w:t>świadczeń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542E83">
        <w:rPr>
          <w:rFonts w:ascii="Arial" w:hAnsi="Arial" w:cs="Arial"/>
          <w:color w:val="auto"/>
          <w:sz w:val="24"/>
          <w:szCs w:val="24"/>
        </w:rPr>
        <w:t>POZ</w:t>
      </w:r>
      <w:r w:rsidR="009476A3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szczególnie </w:t>
      </w:r>
      <w:r w:rsidR="009476A3" w:rsidRPr="00886C25">
        <w:rPr>
          <w:rFonts w:ascii="Arial" w:hAnsi="Arial" w:cs="Arial"/>
          <w:color w:val="auto"/>
          <w:sz w:val="24"/>
          <w:szCs w:val="24"/>
        </w:rPr>
        <w:t xml:space="preserve"> w tych podmiotach,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które maja pod opieką dużą populację </w:t>
      </w:r>
      <w:r w:rsidR="009476A3" w:rsidRPr="00886C25">
        <w:rPr>
          <w:rFonts w:ascii="Arial" w:hAnsi="Arial" w:cs="Arial"/>
          <w:color w:val="auto"/>
          <w:sz w:val="24"/>
          <w:szCs w:val="24"/>
        </w:rPr>
        <w:t xml:space="preserve"> dzieci</w:t>
      </w:r>
      <w:r w:rsidRPr="00886C25">
        <w:rPr>
          <w:rFonts w:ascii="Arial" w:hAnsi="Arial" w:cs="Arial"/>
          <w:color w:val="auto"/>
          <w:sz w:val="24"/>
          <w:szCs w:val="24"/>
        </w:rPr>
        <w:t>.</w:t>
      </w:r>
      <w:r w:rsid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 obu </w:t>
      </w:r>
      <w:r w:rsidR="00326C64" w:rsidRPr="00886C25">
        <w:rPr>
          <w:rFonts w:ascii="Arial" w:hAnsi="Arial" w:cs="Arial"/>
          <w:color w:val="auto"/>
          <w:sz w:val="24"/>
          <w:szCs w:val="24"/>
        </w:rPr>
        <w:t xml:space="preserve">omawianych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obszarach konieczne wydają się być 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wspólne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działania przedstawicieli Ministerstwa Zdrowia,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l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ekarzy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s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pecjalistów  i 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l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ekarzy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r</w:t>
      </w:r>
      <w:r w:rsidRPr="00886C25">
        <w:rPr>
          <w:rFonts w:ascii="Arial" w:hAnsi="Arial" w:cs="Arial"/>
          <w:color w:val="auto"/>
          <w:sz w:val="24"/>
          <w:szCs w:val="24"/>
        </w:rPr>
        <w:t>odzinnych</w:t>
      </w:r>
      <w:r w:rsidR="00A7373F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w celu </w:t>
      </w:r>
      <w:r w:rsidR="00A7373F" w:rsidRPr="00886C25">
        <w:rPr>
          <w:rFonts w:ascii="Arial" w:hAnsi="Arial" w:cs="Arial"/>
          <w:color w:val="auto"/>
          <w:sz w:val="24"/>
          <w:szCs w:val="24"/>
        </w:rPr>
        <w:t>wypracowani</w:t>
      </w:r>
      <w:r w:rsidR="006B07C3" w:rsidRPr="00886C25">
        <w:rPr>
          <w:rFonts w:ascii="Arial" w:hAnsi="Arial" w:cs="Arial"/>
          <w:color w:val="auto"/>
          <w:sz w:val="24"/>
          <w:szCs w:val="24"/>
        </w:rPr>
        <w:t>a</w:t>
      </w:r>
      <w:r w:rsidR="00A7373F" w:rsidRPr="00886C25">
        <w:rPr>
          <w:rFonts w:ascii="Arial" w:hAnsi="Arial" w:cs="Arial"/>
          <w:color w:val="auto"/>
          <w:sz w:val="24"/>
          <w:szCs w:val="24"/>
        </w:rPr>
        <w:t xml:space="preserve"> konsensusu umożliwiającego  realną realizację zaleceń w codziennej praktyce.</w:t>
      </w:r>
    </w:p>
    <w:p w14:paraId="4109FDB8" w14:textId="77777777" w:rsidR="0053799D" w:rsidRPr="00886C25" w:rsidRDefault="0053799D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</w:p>
    <w:p w14:paraId="4F856597" w14:textId="2DD94186" w:rsidR="0074219B" w:rsidRPr="00886C25" w:rsidRDefault="00326C64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M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imo </w:t>
      </w:r>
      <w:r w:rsidR="00745CF9" w:rsidRPr="00886C25">
        <w:rPr>
          <w:rFonts w:ascii="Arial" w:hAnsi="Arial" w:cs="Arial"/>
          <w:color w:val="auto"/>
          <w:sz w:val="24"/>
          <w:szCs w:val="24"/>
        </w:rPr>
        <w:t>uwag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przedstawionych  poniżej, pozytywnie odnosimy się  do przygotowanej  publikacji. Szczególnie pomocne są tabele z wyszczególnieniem pytań, które powinny być zadane przed szczepieniem (</w:t>
      </w:r>
      <w:r w:rsidR="00542E83">
        <w:rPr>
          <w:rFonts w:ascii="Arial" w:hAnsi="Arial" w:cs="Arial"/>
          <w:color w:val="auto"/>
          <w:sz w:val="24"/>
          <w:szCs w:val="24"/>
        </w:rPr>
        <w:t>k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westionariusz- wywiad przesiewowy przed wykonaniem szczepienia), wyszczególnienie rodzajów odczynów poszczepiennych z ich opisem w odniesieniu do konkretnych szczepionek,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omówienie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przeciwwskazań bezwzględnych i względnych do szczepienia, określenie sytuacji wymagających zachowania szczególnej ostrożności podczas kwalifikacji do szczepień.                                                         </w:t>
      </w:r>
    </w:p>
    <w:p w14:paraId="611D4C69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0A609E23" w14:textId="6BF2EA8E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Poniżej przedstawiamy propozycje szczegółowych zmian. </w:t>
      </w:r>
      <w:r w:rsidR="00A7373F" w:rsidRPr="00886C25">
        <w:rPr>
          <w:rFonts w:ascii="Arial" w:hAnsi="Arial" w:cs="Arial"/>
          <w:color w:val="auto"/>
          <w:sz w:val="24"/>
          <w:szCs w:val="24"/>
        </w:rPr>
        <w:t>P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owinny </w:t>
      </w:r>
      <w:r w:rsidR="00A7373F" w:rsidRPr="00886C25">
        <w:rPr>
          <w:rFonts w:ascii="Arial" w:hAnsi="Arial" w:cs="Arial"/>
          <w:color w:val="auto"/>
          <w:sz w:val="24"/>
          <w:szCs w:val="24"/>
        </w:rPr>
        <w:t>one być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przedyskutowane  w gronie specjalistów</w:t>
      </w:r>
      <w:r w:rsidR="00326C64" w:rsidRPr="00886C25">
        <w:rPr>
          <w:rFonts w:ascii="Arial" w:hAnsi="Arial" w:cs="Arial"/>
          <w:color w:val="auto"/>
          <w:sz w:val="24"/>
          <w:szCs w:val="24"/>
        </w:rPr>
        <w:t xml:space="preserve">,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także specjalistów medycyny rodzinnej oraz lekarzy pracujących w </w:t>
      </w:r>
      <w:r w:rsidR="00326C64" w:rsidRPr="00886C25">
        <w:rPr>
          <w:rFonts w:ascii="Arial" w:hAnsi="Arial" w:cs="Arial"/>
          <w:color w:val="auto"/>
          <w:sz w:val="24"/>
          <w:szCs w:val="24"/>
        </w:rPr>
        <w:t>p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odstawowej </w:t>
      </w:r>
      <w:r w:rsidR="00326C64" w:rsidRPr="00886C25">
        <w:rPr>
          <w:rFonts w:ascii="Arial" w:hAnsi="Arial" w:cs="Arial"/>
          <w:color w:val="auto"/>
          <w:sz w:val="24"/>
          <w:szCs w:val="24"/>
        </w:rPr>
        <w:t>o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piece </w:t>
      </w:r>
      <w:r w:rsidR="00326C64" w:rsidRPr="00886C25">
        <w:rPr>
          <w:rFonts w:ascii="Arial" w:hAnsi="Arial" w:cs="Arial"/>
          <w:color w:val="auto"/>
          <w:sz w:val="24"/>
          <w:szCs w:val="24"/>
        </w:rPr>
        <w:t>z</w:t>
      </w:r>
      <w:r w:rsidRPr="00886C25">
        <w:rPr>
          <w:rFonts w:ascii="Arial" w:hAnsi="Arial" w:cs="Arial"/>
          <w:color w:val="auto"/>
          <w:sz w:val="24"/>
          <w:szCs w:val="24"/>
        </w:rPr>
        <w:t>drowotnej,</w:t>
      </w:r>
      <w:r w:rsidR="00326C64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 tym pediatrów. </w:t>
      </w:r>
    </w:p>
    <w:p w14:paraId="48A9D864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78D30CC7" w14:textId="3C0937AE" w:rsidR="00BD4535" w:rsidRPr="00886C25" w:rsidRDefault="00A7373F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1. 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Ramka 2.                                                                                                                                                           Proponuj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emy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dopisać:  opóźnienia w realizacji dotychczasowych szczepień/ nieprawidłowa realizacja szczepień w przeszłości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>oraz  trwała niedostępność do jakiejkolwiek dokumentacji szczepień.</w:t>
      </w:r>
    </w:p>
    <w:p w14:paraId="2EC3E4EF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539E26DA" w14:textId="36DF476D" w:rsidR="00BD4535" w:rsidRPr="00886C25" w:rsidRDefault="00A7373F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2.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Str. 11 </w:t>
      </w:r>
    </w:p>
    <w:p w14:paraId="75455D12" w14:textId="41311626" w:rsidR="00BD4535" w:rsidRPr="00886C25" w:rsidRDefault="00A7373F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Prosimy o </w:t>
      </w:r>
      <w:r w:rsidR="009161A9">
        <w:rPr>
          <w:rFonts w:ascii="Arial" w:hAnsi="Arial" w:cs="Arial"/>
          <w:color w:val="auto"/>
          <w:sz w:val="24"/>
          <w:szCs w:val="24"/>
        </w:rPr>
        <w:t xml:space="preserve">rozważenie </w:t>
      </w:r>
      <w:r w:rsidRPr="00886C25">
        <w:rPr>
          <w:rFonts w:ascii="Arial" w:hAnsi="Arial" w:cs="Arial"/>
          <w:color w:val="auto"/>
          <w:sz w:val="24"/>
          <w:szCs w:val="24"/>
        </w:rPr>
        <w:t>skorygowani</w:t>
      </w:r>
      <w:r w:rsidR="009161A9">
        <w:rPr>
          <w:rFonts w:ascii="Arial" w:hAnsi="Arial" w:cs="Arial"/>
          <w:color w:val="auto"/>
          <w:sz w:val="24"/>
          <w:szCs w:val="24"/>
        </w:rPr>
        <w:t>a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: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„Informacje o chorobach, którym szczepienia zapobiegają”  pkt 4a  „brak skutecznych metod leczenia przyczynowego </w:t>
      </w:r>
      <w:r w:rsidR="00166417" w:rsidRPr="00886C25">
        <w:rPr>
          <w:rFonts w:ascii="Arial" w:hAnsi="Arial" w:cs="Arial"/>
          <w:color w:val="auto"/>
          <w:sz w:val="24"/>
          <w:szCs w:val="24"/>
        </w:rPr>
        <w:lastRenderedPageBreak/>
        <w:t xml:space="preserve">wymieniono w nawiasie między innymi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>krztusiec, tężec-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czy na pewno nie ma leczenia przyczynowego?</w:t>
      </w:r>
    </w:p>
    <w:p w14:paraId="26382831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0110809E" w14:textId="2C32717A" w:rsidR="00BD4535" w:rsidRPr="00886C25" w:rsidRDefault="00A7373F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3.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Tabela 2. „wywiad przesiewowy…” W pkt 1 :</w:t>
      </w:r>
    </w:p>
    <w:p w14:paraId="3C6021A4" w14:textId="77777777" w:rsidR="00261820" w:rsidRPr="00886C25" w:rsidRDefault="00A7373F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Proponujemy wprowadzenie zmian:  </w:t>
      </w:r>
    </w:p>
    <w:p w14:paraId="7122D149" w14:textId="5BA45A40" w:rsidR="00BD4535" w:rsidRPr="00886C25" w:rsidRDefault="00261820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a/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Pytanie przesiewowe: „ Czy dziecko jest dziś chore (</w:t>
      </w:r>
      <w:r w:rsidR="00166417" w:rsidRPr="00886C25">
        <w:rPr>
          <w:rFonts w:ascii="Arial" w:hAnsi="Arial" w:cs="Arial"/>
          <w:i/>
          <w:color w:val="auto"/>
          <w:sz w:val="24"/>
          <w:szCs w:val="24"/>
        </w:rPr>
        <w:t>nowe objawy, choroby przewlekłe, rozpoznane wcześniej wady wrodzone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-  Cel: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>Identyfikacja p/wskazań  do wykonania szczepienia (choroba ostra i przewlekła ),  w przypadku  wad wrodzonych  wnikliwa ich ocena . Celem  ewentualnego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uszczegółowienia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zamieszczenie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sym w:font="Wingdings" w:char="F0E0"/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>wpis w Tabeli 5, pkt. dotyczący wad wrodzonych.)</w:t>
      </w:r>
    </w:p>
    <w:p w14:paraId="430DA9C9" w14:textId="107CE120" w:rsidR="00326C64" w:rsidRPr="00886C25" w:rsidRDefault="00261820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b/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pkt 12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dopisanie …dziecko choruje na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ciężką </w:t>
      </w:r>
      <w:r w:rsidR="00166417" w:rsidRPr="00886C25">
        <w:rPr>
          <w:rFonts w:ascii="Arial" w:hAnsi="Arial" w:cs="Arial"/>
          <w:iCs/>
          <w:color w:val="auto"/>
          <w:sz w:val="24"/>
          <w:szCs w:val="24"/>
        </w:rPr>
        <w:t>astmę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, </w:t>
      </w:r>
      <w:r w:rsidR="009161A9">
        <w:rPr>
          <w:rFonts w:ascii="Arial" w:hAnsi="Arial" w:cs="Arial"/>
          <w:color w:val="auto"/>
          <w:sz w:val="24"/>
          <w:szCs w:val="24"/>
        </w:rPr>
        <w:t>ponieważ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taka jest przeciwskazaniem do stosowania żywej szczepionki donosowej</w:t>
      </w:r>
      <w:r w:rsidR="009161A9">
        <w:rPr>
          <w:rFonts w:ascii="Arial" w:hAnsi="Arial" w:cs="Arial"/>
          <w:color w:val="auto"/>
          <w:sz w:val="24"/>
          <w:szCs w:val="24"/>
        </w:rPr>
        <w:t>;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326C64" w:rsidRPr="00886C25">
        <w:rPr>
          <w:rFonts w:ascii="Arial" w:hAnsi="Arial" w:cs="Arial"/>
          <w:color w:val="auto"/>
          <w:sz w:val="24"/>
          <w:szCs w:val="24"/>
        </w:rPr>
        <w:t>aby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nie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dys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kwalifikować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wszystkich dzieci z rozpoznaną astmą. 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T</w:t>
      </w:r>
      <w:r w:rsidR="00166417" w:rsidRPr="00886C25">
        <w:rPr>
          <w:rFonts w:ascii="Arial" w:hAnsi="Arial" w:cs="Arial"/>
          <w:color w:val="auto"/>
          <w:sz w:val="24"/>
          <w:szCs w:val="24"/>
        </w:rPr>
        <w:t>aki sam, dopisek konsekwentnie w Tabeli 4  w 2 punkcie „szczepionka g/ grypie…</w:t>
      </w:r>
      <w:r w:rsidR="00326C64" w:rsidRPr="00886C25">
        <w:rPr>
          <w:rFonts w:ascii="Arial" w:hAnsi="Arial" w:cs="Arial"/>
          <w:color w:val="auto"/>
          <w:sz w:val="24"/>
          <w:szCs w:val="24"/>
        </w:rPr>
        <w:t xml:space="preserve"> .</w:t>
      </w:r>
    </w:p>
    <w:p w14:paraId="3FC5613C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78267F07" w14:textId="536AB598" w:rsidR="00BD4535" w:rsidRPr="00886C25" w:rsidRDefault="00261820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4.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Tabela 3.</w:t>
      </w:r>
    </w:p>
    <w:p w14:paraId="77E421E1" w14:textId="2A55C529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W komentarzu do przedostatniego pkt. „trwałe dot. Szczepionki p/</w:t>
      </w:r>
      <w:proofErr w:type="spellStart"/>
      <w:r w:rsidRPr="00886C25">
        <w:rPr>
          <w:rFonts w:ascii="Arial" w:hAnsi="Arial" w:cs="Arial"/>
          <w:color w:val="auto"/>
          <w:sz w:val="24"/>
          <w:szCs w:val="24"/>
        </w:rPr>
        <w:t>rotawirusom</w:t>
      </w:r>
      <w:proofErr w:type="spellEnd"/>
      <w:r w:rsidRPr="00886C25">
        <w:rPr>
          <w:rFonts w:ascii="Arial" w:hAnsi="Arial" w:cs="Arial"/>
          <w:color w:val="auto"/>
          <w:sz w:val="24"/>
          <w:szCs w:val="24"/>
        </w:rPr>
        <w:t>”  proponuj</w:t>
      </w:r>
      <w:r w:rsidR="00261820" w:rsidRPr="00886C25">
        <w:rPr>
          <w:rFonts w:ascii="Arial" w:hAnsi="Arial" w:cs="Arial"/>
          <w:color w:val="auto"/>
          <w:sz w:val="24"/>
          <w:szCs w:val="24"/>
        </w:rPr>
        <w:t>emy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dopisać: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wiek powyżej 24 tygodni.</w:t>
      </w:r>
    </w:p>
    <w:p w14:paraId="585E10DA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05F4BC23" w14:textId="21D54B17" w:rsidR="00BD4535" w:rsidRPr="00886C25" w:rsidRDefault="00261820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5 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Ad</w:t>
      </w:r>
      <w:r w:rsidR="00463624" w:rsidRPr="00886C25">
        <w:rPr>
          <w:rFonts w:ascii="Arial" w:hAnsi="Arial" w:cs="Arial"/>
          <w:color w:val="auto"/>
          <w:sz w:val="24"/>
          <w:szCs w:val="24"/>
        </w:rPr>
        <w:t>/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Zalecenie </w:t>
      </w:r>
      <w:r w:rsidRPr="00886C25">
        <w:rPr>
          <w:rFonts w:ascii="Arial" w:hAnsi="Arial" w:cs="Arial"/>
          <w:color w:val="auto"/>
          <w:sz w:val="24"/>
          <w:szCs w:val="24"/>
        </w:rPr>
        <w:t>5.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-  Układanie </w:t>
      </w:r>
      <w:proofErr w:type="spellStart"/>
      <w:r w:rsidR="00166417" w:rsidRPr="00886C25">
        <w:rPr>
          <w:rFonts w:ascii="Arial" w:hAnsi="Arial" w:cs="Arial"/>
          <w:color w:val="auto"/>
          <w:sz w:val="24"/>
          <w:szCs w:val="24"/>
        </w:rPr>
        <w:t>IKSz</w:t>
      </w:r>
      <w:proofErr w:type="spellEnd"/>
      <w:r w:rsidR="00166417" w:rsidRPr="00886C25">
        <w:rPr>
          <w:rFonts w:ascii="Arial" w:hAnsi="Arial" w:cs="Arial"/>
          <w:color w:val="auto"/>
          <w:sz w:val="24"/>
          <w:szCs w:val="24"/>
        </w:rPr>
        <w:t>.                                                                                                                                                 W punkcie  2/” kompletną dokumentację medyczną pacjenta –proponujemy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– lub  skrócony odpis  dokumentacji medycznej  dokonany przez </w:t>
      </w:r>
      <w:r w:rsidR="00463624" w:rsidRPr="00886C25">
        <w:rPr>
          <w:rFonts w:ascii="Arial" w:hAnsi="Arial" w:cs="Arial"/>
          <w:i/>
          <w:iCs/>
          <w:color w:val="auto"/>
          <w:sz w:val="24"/>
          <w:szCs w:val="24"/>
        </w:rPr>
        <w:t>prowadzącego</w:t>
      </w:r>
      <w:r w:rsidR="00326C64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>lekarza  rodzinnego (lekarza</w:t>
      </w:r>
      <w:r w:rsidR="0026774E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i/>
          <w:iCs/>
          <w:color w:val="auto"/>
          <w:sz w:val="24"/>
          <w:szCs w:val="24"/>
        </w:rPr>
        <w:t>POZ)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– np. w przypadku nastolatka -  po przeszczepie szpiku  - </w:t>
      </w:r>
      <w:r w:rsidR="00874201" w:rsidRPr="00886C25">
        <w:rPr>
          <w:rFonts w:ascii="Arial" w:hAnsi="Arial" w:cs="Arial"/>
          <w:color w:val="auto"/>
          <w:sz w:val="24"/>
          <w:szCs w:val="24"/>
        </w:rPr>
        <w:t>ks</w:t>
      </w:r>
      <w:r w:rsidR="00463624" w:rsidRPr="00886C25">
        <w:rPr>
          <w:rFonts w:ascii="Arial" w:hAnsi="Arial" w:cs="Arial"/>
          <w:color w:val="auto"/>
          <w:sz w:val="24"/>
          <w:szCs w:val="24"/>
        </w:rPr>
        <w:t xml:space="preserve">erokopia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dokumentacji od jego urodzenia  - nie ma wpływ</w:t>
      </w:r>
      <w:r w:rsidR="00463624" w:rsidRPr="00886C25">
        <w:rPr>
          <w:rFonts w:ascii="Arial" w:hAnsi="Arial" w:cs="Arial"/>
          <w:color w:val="auto"/>
          <w:sz w:val="24"/>
          <w:szCs w:val="24"/>
        </w:rPr>
        <w:t>u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 na </w:t>
      </w:r>
      <w:r w:rsidR="00463624" w:rsidRPr="00886C25">
        <w:rPr>
          <w:rFonts w:ascii="Arial" w:hAnsi="Arial" w:cs="Arial"/>
          <w:color w:val="auto"/>
          <w:sz w:val="24"/>
          <w:szCs w:val="24"/>
        </w:rPr>
        <w:t xml:space="preserve">formułowanie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Indywidualnego Kalendarza Szczepień,  </w:t>
      </w:r>
      <w:r w:rsidR="00874201" w:rsidRPr="00886C25">
        <w:rPr>
          <w:rFonts w:ascii="Arial" w:hAnsi="Arial" w:cs="Arial"/>
          <w:color w:val="auto"/>
          <w:sz w:val="24"/>
          <w:szCs w:val="24"/>
        </w:rPr>
        <w:t>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ostatni  przebieg  leczenia i okres bezpośrednio go poprzedzający-</w:t>
      </w:r>
      <w:r w:rsidR="00463624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zdecydowanie tak.</w:t>
      </w:r>
    </w:p>
    <w:p w14:paraId="33E7E0EC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7715D0EB" w14:textId="036424E4" w:rsidR="00463624" w:rsidRPr="00886C25" w:rsidRDefault="00463624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6.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Ad/Zalecenie 12 i 13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- proponujemy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włączenia oświadcze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ń, o których mowa w zaleceniach,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do programów informatycznych, wykorzystywan</w:t>
      </w:r>
      <w:r w:rsidRPr="00886C25">
        <w:rPr>
          <w:rFonts w:ascii="Arial" w:hAnsi="Arial" w:cs="Arial"/>
          <w:color w:val="auto"/>
          <w:sz w:val="24"/>
          <w:szCs w:val="24"/>
        </w:rPr>
        <w:t>ych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przez lekarzy rodzinnych (POZ)-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bez podpisu rodzica? lub inne rozwiązanie po uzgodnieniu  z Ministerstwem Zdrowia. </w:t>
      </w:r>
    </w:p>
    <w:p w14:paraId="18E246E3" w14:textId="184817A5" w:rsidR="00BD4535" w:rsidRPr="00886C25" w:rsidRDefault="00463624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Konieczność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wydrukowani</w:t>
      </w:r>
      <w:r w:rsidRPr="00886C25">
        <w:rPr>
          <w:rFonts w:ascii="Arial" w:hAnsi="Arial" w:cs="Arial"/>
          <w:color w:val="auto"/>
          <w:sz w:val="24"/>
          <w:szCs w:val="24"/>
        </w:rPr>
        <w:t>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oświadczeń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podpisanych następnie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przez rodzica/opiekuna  dziecka i dołączenie do karty szczepień - tworzy 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nadmiernie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powiększając</w:t>
      </w:r>
      <w:r w:rsidRPr="00886C25">
        <w:rPr>
          <w:rFonts w:ascii="Arial" w:hAnsi="Arial" w:cs="Arial"/>
          <w:color w:val="auto"/>
          <w:sz w:val="24"/>
          <w:szCs w:val="24"/>
        </w:rPr>
        <w:t>ą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się dokumentacj</w:t>
      </w:r>
      <w:r w:rsidR="00874201" w:rsidRPr="00886C25">
        <w:rPr>
          <w:rFonts w:ascii="Arial" w:hAnsi="Arial" w:cs="Arial"/>
          <w:color w:val="auto"/>
          <w:sz w:val="24"/>
          <w:szCs w:val="24"/>
        </w:rPr>
        <w:t>ę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papierową.</w:t>
      </w:r>
    </w:p>
    <w:p w14:paraId="33376B7C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3BC62079" w14:textId="61AC8A02" w:rsidR="00BD4535" w:rsidRPr="00886C25" w:rsidRDefault="00372AC6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7.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Ad./ Zalecenie 19 i 20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: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 Wywiad –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przesiewowy przed szczepieniem - Kwestionariusz -15 krótkich pytań lub 6 w przypadku kwalifikacji noworodka w  szpital</w:t>
      </w:r>
      <w:r w:rsidR="00D37C9E" w:rsidRPr="00886C25">
        <w:rPr>
          <w:rFonts w:ascii="Arial" w:hAnsi="Arial" w:cs="Arial"/>
          <w:color w:val="auto"/>
          <w:sz w:val="24"/>
          <w:szCs w:val="24"/>
        </w:rPr>
        <w:t>u</w:t>
      </w:r>
      <w:r w:rsidR="00166417" w:rsidRPr="00886C25">
        <w:rPr>
          <w:rFonts w:ascii="Arial" w:hAnsi="Arial" w:cs="Arial"/>
          <w:color w:val="auto"/>
          <w:sz w:val="24"/>
          <w:szCs w:val="24"/>
        </w:rPr>
        <w:t>".</w:t>
      </w:r>
    </w:p>
    <w:p w14:paraId="3AD889AA" w14:textId="21EB8AA9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 - opracowany  na podstawie najnowszych wersji formularzy przez amerykańską IAC - jako kwestionariusz do  </w:t>
      </w:r>
      <w:r w:rsidR="00D37C9E" w:rsidRPr="00886C25">
        <w:rPr>
          <w:rFonts w:ascii="Arial" w:hAnsi="Arial" w:cs="Arial"/>
          <w:color w:val="auto"/>
          <w:sz w:val="24"/>
          <w:szCs w:val="24"/>
        </w:rPr>
        <w:t>pierwszej wizyty szczepiennej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jest,  jak najbardziej wskazany i pomocny, ale 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sugerujemy aby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w związku z częstotliwością szczepień u niemowląt - </w:t>
      </w:r>
      <w:r w:rsidR="00D37C9E" w:rsidRPr="00886C25">
        <w:rPr>
          <w:rFonts w:ascii="Arial" w:hAnsi="Arial" w:cs="Arial"/>
          <w:color w:val="auto"/>
          <w:sz w:val="24"/>
          <w:szCs w:val="24"/>
        </w:rPr>
        <w:t>został opracowany k</w:t>
      </w:r>
      <w:r w:rsidRPr="00886C25">
        <w:rPr>
          <w:rFonts w:ascii="Arial" w:hAnsi="Arial" w:cs="Arial"/>
          <w:color w:val="auto"/>
          <w:sz w:val="24"/>
          <w:szCs w:val="24"/>
        </w:rPr>
        <w:t>westionariusz dedykowan</w:t>
      </w:r>
      <w:r w:rsidR="00D37C9E" w:rsidRPr="00886C25">
        <w:rPr>
          <w:rFonts w:ascii="Arial" w:hAnsi="Arial" w:cs="Arial"/>
          <w:color w:val="auto"/>
          <w:sz w:val="24"/>
          <w:szCs w:val="24"/>
        </w:rPr>
        <w:t>y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d</w:t>
      </w:r>
      <w:r w:rsidR="00D37C9E" w:rsidRPr="00886C25">
        <w:rPr>
          <w:rFonts w:ascii="Arial" w:hAnsi="Arial" w:cs="Arial"/>
          <w:color w:val="auto"/>
          <w:sz w:val="24"/>
          <w:szCs w:val="24"/>
        </w:rPr>
        <w:t>o kolejnych wizyt szczepiennych w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tej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grup</w:t>
      </w:r>
      <w:r w:rsidR="00D37C9E" w:rsidRPr="00886C25">
        <w:rPr>
          <w:rFonts w:ascii="Arial" w:hAnsi="Arial" w:cs="Arial"/>
          <w:color w:val="auto"/>
          <w:sz w:val="24"/>
          <w:szCs w:val="24"/>
        </w:rPr>
        <w:t>ie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 wiekowej.                                                                                              </w:t>
      </w:r>
    </w:p>
    <w:p w14:paraId="43E3C16F" w14:textId="64332FE9" w:rsidR="00874201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Szczepienia  odbywają się, często  - co 6 -8tyg., niekiedy częściej co 2-4 tyg.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Wypełnianie, </w:t>
      </w:r>
      <w:r w:rsidR="00D37C9E" w:rsidRPr="00886C25">
        <w:rPr>
          <w:rFonts w:ascii="Arial" w:hAnsi="Arial" w:cs="Arial"/>
          <w:color w:val="auto"/>
          <w:sz w:val="24"/>
          <w:szCs w:val="24"/>
        </w:rPr>
        <w:t>każdorazowo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874201" w:rsidRPr="00886C25">
        <w:rPr>
          <w:rFonts w:ascii="Arial" w:hAnsi="Arial" w:cs="Arial"/>
          <w:color w:val="auto"/>
          <w:sz w:val="24"/>
          <w:szCs w:val="24"/>
        </w:rPr>
        <w:t>k</w:t>
      </w:r>
      <w:r w:rsidRPr="00886C25">
        <w:rPr>
          <w:rFonts w:ascii="Arial" w:hAnsi="Arial" w:cs="Arial"/>
          <w:color w:val="auto"/>
          <w:sz w:val="24"/>
          <w:szCs w:val="24"/>
        </w:rPr>
        <w:t>westionariusza, w przedstawione</w:t>
      </w:r>
      <w:r w:rsidR="00D37C9E" w:rsidRPr="00886C25">
        <w:rPr>
          <w:rFonts w:ascii="Arial" w:hAnsi="Arial" w:cs="Arial"/>
          <w:color w:val="auto"/>
          <w:sz w:val="24"/>
          <w:szCs w:val="24"/>
        </w:rPr>
        <w:t>j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wersji jest  niezasadne</w:t>
      </w:r>
      <w:r w:rsidR="00D37C9E" w:rsidRPr="00886C25">
        <w:rPr>
          <w:rFonts w:ascii="Arial" w:hAnsi="Arial" w:cs="Arial"/>
          <w:color w:val="auto"/>
          <w:sz w:val="24"/>
          <w:szCs w:val="24"/>
        </w:rPr>
        <w:t>,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uciążliwe dla rodziców/opiekunów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 i lekarza</w:t>
      </w:r>
      <w:r w:rsidR="00874201" w:rsidRPr="00886C25">
        <w:rPr>
          <w:rFonts w:ascii="Arial" w:hAnsi="Arial" w:cs="Arial"/>
          <w:color w:val="auto"/>
          <w:sz w:val="24"/>
          <w:szCs w:val="24"/>
        </w:rPr>
        <w:t>.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</w:t>
      </w:r>
    </w:p>
    <w:p w14:paraId="111FD585" w14:textId="23C92C94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Sugerujemy, też ponowne przeanalizowanie pytania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„ Czy dziecko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jest uczulone na leki, pokarmy, jakieś szczepionki lub LATEKS?</w:t>
      </w:r>
      <w:r w:rsidR="006B07C3" w:rsidRPr="00886C25">
        <w:rPr>
          <w:rFonts w:ascii="Arial" w:hAnsi="Arial" w:cs="Arial"/>
          <w:color w:val="auto"/>
          <w:sz w:val="24"/>
          <w:szCs w:val="24"/>
        </w:rPr>
        <w:t>”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– zapytanie o  lateks w  </w:t>
      </w:r>
      <w:r w:rsidR="00874201" w:rsidRPr="00886C25">
        <w:rPr>
          <w:rFonts w:ascii="Arial" w:hAnsi="Arial" w:cs="Arial"/>
          <w:color w:val="auto"/>
          <w:sz w:val="24"/>
          <w:szCs w:val="24"/>
        </w:rPr>
        <w:t>k</w:t>
      </w:r>
      <w:r w:rsidRPr="00886C25">
        <w:rPr>
          <w:rFonts w:ascii="Arial" w:hAnsi="Arial" w:cs="Arial"/>
          <w:color w:val="auto"/>
          <w:sz w:val="24"/>
          <w:szCs w:val="24"/>
        </w:rPr>
        <w:t>westionariuszu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może </w:t>
      </w:r>
      <w:r w:rsidR="00D37C9E" w:rsidRPr="00886C25">
        <w:rPr>
          <w:rFonts w:ascii="Arial" w:hAnsi="Arial" w:cs="Arial"/>
          <w:color w:val="auto"/>
          <w:sz w:val="24"/>
          <w:szCs w:val="24"/>
        </w:rPr>
        <w:t>dostarczyć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74201" w:rsidRPr="00886C25">
        <w:rPr>
          <w:rFonts w:ascii="Arial" w:hAnsi="Arial" w:cs="Arial"/>
          <w:color w:val="auto"/>
          <w:sz w:val="24"/>
          <w:szCs w:val="24"/>
        </w:rPr>
        <w:t>a</w:t>
      </w:r>
      <w:r w:rsidRPr="00886C25">
        <w:rPr>
          <w:rFonts w:ascii="Arial" w:hAnsi="Arial" w:cs="Arial"/>
          <w:color w:val="auto"/>
          <w:sz w:val="24"/>
          <w:szCs w:val="24"/>
        </w:rPr>
        <w:t>ntyszczepionkowcom</w:t>
      </w:r>
      <w:proofErr w:type="spellEnd"/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 argument</w:t>
      </w:r>
      <w:r w:rsidR="00874201" w:rsidRPr="00886C25">
        <w:rPr>
          <w:rFonts w:ascii="Arial" w:hAnsi="Arial" w:cs="Arial"/>
          <w:color w:val="auto"/>
          <w:sz w:val="24"/>
          <w:szCs w:val="24"/>
        </w:rPr>
        <w:t>u</w:t>
      </w:r>
      <w:r w:rsidR="00D37C9E" w:rsidRPr="00886C25">
        <w:rPr>
          <w:rFonts w:ascii="Arial" w:hAnsi="Arial" w:cs="Arial"/>
          <w:color w:val="auto"/>
          <w:sz w:val="24"/>
          <w:szCs w:val="24"/>
        </w:rPr>
        <w:t xml:space="preserve">  o podawaniu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dzieciom te</w:t>
      </w:r>
      <w:r w:rsidR="005857C8" w:rsidRPr="00886C25">
        <w:rPr>
          <w:rFonts w:ascii="Arial" w:hAnsi="Arial" w:cs="Arial"/>
          <w:color w:val="auto"/>
          <w:sz w:val="24"/>
          <w:szCs w:val="24"/>
        </w:rPr>
        <w:t>j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5857C8" w:rsidRPr="00886C25">
        <w:rPr>
          <w:rFonts w:ascii="Arial" w:hAnsi="Arial" w:cs="Arial"/>
          <w:color w:val="auto"/>
          <w:sz w:val="24"/>
          <w:szCs w:val="24"/>
        </w:rPr>
        <w:t>substancji</w:t>
      </w:r>
      <w:r w:rsidR="006B07C3" w:rsidRPr="00886C25">
        <w:rPr>
          <w:rFonts w:ascii="Arial" w:hAnsi="Arial" w:cs="Arial"/>
          <w:color w:val="auto"/>
          <w:sz w:val="24"/>
          <w:szCs w:val="24"/>
        </w:rPr>
        <w:t xml:space="preserve"> w szczepionkach</w:t>
      </w:r>
      <w:r w:rsidR="00874201" w:rsidRPr="00886C25">
        <w:rPr>
          <w:rFonts w:ascii="Arial" w:hAnsi="Arial" w:cs="Arial"/>
          <w:color w:val="auto"/>
          <w:sz w:val="24"/>
          <w:szCs w:val="24"/>
        </w:rPr>
        <w:t>.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6B07C3" w:rsidRPr="00886C25">
        <w:rPr>
          <w:rFonts w:ascii="Arial" w:hAnsi="Arial" w:cs="Arial"/>
          <w:color w:val="auto"/>
          <w:sz w:val="24"/>
          <w:szCs w:val="24"/>
        </w:rPr>
        <w:t>L</w:t>
      </w:r>
      <w:r w:rsidR="005857C8" w:rsidRPr="00886C25">
        <w:rPr>
          <w:rFonts w:ascii="Arial" w:hAnsi="Arial" w:cs="Arial"/>
          <w:color w:val="auto"/>
          <w:sz w:val="24"/>
          <w:szCs w:val="24"/>
        </w:rPr>
        <w:t>ate</w:t>
      </w:r>
      <w:r w:rsidR="00874201" w:rsidRPr="00886C25">
        <w:rPr>
          <w:rFonts w:ascii="Arial" w:hAnsi="Arial" w:cs="Arial"/>
          <w:color w:val="auto"/>
          <w:sz w:val="24"/>
          <w:szCs w:val="24"/>
        </w:rPr>
        <w:t xml:space="preserve">ks </w:t>
      </w:r>
      <w:r w:rsidR="005857C8" w:rsidRPr="00886C25">
        <w:rPr>
          <w:rFonts w:ascii="Arial" w:hAnsi="Arial" w:cs="Arial"/>
          <w:color w:val="auto"/>
          <w:sz w:val="24"/>
          <w:szCs w:val="24"/>
        </w:rPr>
        <w:t xml:space="preserve">jest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składnikiem niektórych </w:t>
      </w:r>
      <w:r w:rsidRPr="00886C25">
        <w:rPr>
          <w:rFonts w:ascii="Arial" w:hAnsi="Arial" w:cs="Arial"/>
          <w:color w:val="auto"/>
          <w:sz w:val="24"/>
          <w:szCs w:val="24"/>
        </w:rPr>
        <w:lastRenderedPageBreak/>
        <w:t>szczepionek (element opakowania- przytoczono w opracowaniu - 2 szczepionki</w:t>
      </w:r>
      <w:r w:rsidR="00874201" w:rsidRPr="00886C25">
        <w:rPr>
          <w:rFonts w:ascii="Arial" w:hAnsi="Arial" w:cs="Arial"/>
          <w:color w:val="auto"/>
          <w:sz w:val="24"/>
          <w:szCs w:val="24"/>
        </w:rPr>
        <w:t>)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. Wyszczególnianie, tego składnika w </w:t>
      </w:r>
      <w:r w:rsidR="00874201" w:rsidRPr="00886C25">
        <w:rPr>
          <w:rFonts w:ascii="Arial" w:hAnsi="Arial" w:cs="Arial"/>
          <w:color w:val="auto"/>
          <w:sz w:val="24"/>
          <w:szCs w:val="24"/>
        </w:rPr>
        <w:t>k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westionariuszu,  może stanowić dodatkowy czynnik </w:t>
      </w:r>
      <w:r w:rsidR="00874201" w:rsidRPr="00886C25">
        <w:rPr>
          <w:rFonts w:ascii="Arial" w:hAnsi="Arial" w:cs="Arial"/>
          <w:color w:val="auto"/>
          <w:sz w:val="24"/>
          <w:szCs w:val="24"/>
        </w:rPr>
        <w:t>sprzyjający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sprzeciw</w:t>
      </w:r>
      <w:r w:rsidR="00874201" w:rsidRPr="00886C25">
        <w:rPr>
          <w:rFonts w:ascii="Arial" w:hAnsi="Arial" w:cs="Arial"/>
          <w:color w:val="auto"/>
          <w:sz w:val="24"/>
          <w:szCs w:val="24"/>
        </w:rPr>
        <w:t>om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rodziców. (Być może społeczeństwo amerykańskie jest  gotowe na to pytanie</w:t>
      </w:r>
      <w:r w:rsidR="00874201" w:rsidRPr="00886C25">
        <w:rPr>
          <w:rFonts w:ascii="Arial" w:hAnsi="Arial" w:cs="Arial"/>
          <w:color w:val="auto"/>
          <w:sz w:val="24"/>
          <w:szCs w:val="24"/>
        </w:rPr>
        <w:t>).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</w:t>
      </w:r>
    </w:p>
    <w:p w14:paraId="122B54C6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0D4EFD1A" w14:textId="70233814" w:rsidR="00BD4535" w:rsidRPr="00886C25" w:rsidRDefault="005857C8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8.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Ad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Zalecenie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21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–</w:t>
      </w:r>
      <w:r w:rsidRPr="00886C25">
        <w:rPr>
          <w:rFonts w:ascii="Arial" w:hAnsi="Arial" w:cs="Arial"/>
          <w:color w:val="auto"/>
          <w:sz w:val="24"/>
          <w:szCs w:val="24"/>
        </w:rPr>
        <w:t>„</w:t>
      </w:r>
      <w:r w:rsidR="00166417" w:rsidRPr="00886C25">
        <w:rPr>
          <w:rFonts w:ascii="Arial" w:hAnsi="Arial" w:cs="Arial"/>
          <w:color w:val="auto"/>
          <w:sz w:val="24"/>
          <w:szCs w:val="24"/>
        </w:rPr>
        <w:t>Badanie przedmiotowe (fizykalne)</w:t>
      </w:r>
      <w:r w:rsidRPr="00886C25">
        <w:rPr>
          <w:rFonts w:ascii="Arial" w:hAnsi="Arial" w:cs="Arial"/>
          <w:color w:val="auto"/>
          <w:sz w:val="24"/>
          <w:szCs w:val="24"/>
        </w:rPr>
        <w:t>”</w:t>
      </w:r>
    </w:p>
    <w:p w14:paraId="2A508140" w14:textId="650FD29B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Badanie dziecka w pierwszych 2 latach życia:</w:t>
      </w:r>
      <w:r w:rsidR="005857C8" w:rsidRPr="00886C2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7B2D91" w14:textId="1591439E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1/ ocena rozwoju psychoruchowego,</w:t>
      </w:r>
      <w:r w:rsidR="005857C8" w:rsidRPr="00886C25">
        <w:rPr>
          <w:rFonts w:ascii="Arial" w:hAnsi="Arial" w:cs="Arial"/>
          <w:color w:val="auto"/>
          <w:sz w:val="24"/>
          <w:szCs w:val="24"/>
        </w:rPr>
        <w:t xml:space="preserve"> proponujemy dodanie: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w tym  narządów zmysłu (wzroku -np.: zez, oczopląs, słuchu-niedosłuch</w:t>
      </w:r>
      <w:r w:rsidR="00874201" w:rsidRPr="00886C25">
        <w:rPr>
          <w:rFonts w:ascii="Arial" w:hAnsi="Arial" w:cs="Arial"/>
          <w:i/>
          <w:iCs/>
          <w:color w:val="auto"/>
          <w:sz w:val="24"/>
          <w:szCs w:val="24"/>
        </w:rPr>
        <w:t>,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brak reakcji na dźwięki</w:t>
      </w:r>
      <w:r w:rsidR="00874201" w:rsidRPr="00886C25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29901228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Badanie dzieci starszych:</w:t>
      </w:r>
    </w:p>
    <w:p w14:paraId="17155363" w14:textId="64DECBD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886C25"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857C8" w:rsidRPr="00886C25">
        <w:rPr>
          <w:rFonts w:ascii="Arial" w:hAnsi="Arial" w:cs="Arial"/>
          <w:iCs/>
          <w:color w:val="auto"/>
          <w:sz w:val="24"/>
          <w:szCs w:val="24"/>
        </w:rPr>
        <w:t>proponujemy</w:t>
      </w:r>
      <w:r w:rsidR="005857C8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d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odanie pkt. 6: ocena rozwoju psychicznego</w:t>
      </w:r>
      <w:r w:rsidR="00874201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i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narządów zmysłu (pojawiający się oczopląs , zez, zaburzenia słuchu, równowagi,</w:t>
      </w:r>
      <w:r w:rsidR="00874201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tiki czy inne).</w:t>
      </w:r>
    </w:p>
    <w:p w14:paraId="282CC20D" w14:textId="5924D3AF" w:rsidR="00BD4535" w:rsidRPr="00886C25" w:rsidRDefault="005857C8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9.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Ad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Zalecenie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22/ </w:t>
      </w:r>
      <w:r w:rsidRPr="00886C25">
        <w:rPr>
          <w:rFonts w:ascii="Arial" w:hAnsi="Arial" w:cs="Arial"/>
          <w:color w:val="auto"/>
          <w:sz w:val="24"/>
          <w:szCs w:val="24"/>
        </w:rPr>
        <w:t>„</w:t>
      </w:r>
      <w:r w:rsidR="00166417" w:rsidRPr="00886C25">
        <w:rPr>
          <w:rFonts w:ascii="Arial" w:hAnsi="Arial" w:cs="Arial"/>
          <w:color w:val="auto"/>
          <w:sz w:val="24"/>
          <w:szCs w:val="24"/>
        </w:rPr>
        <w:t>Uproszczona procedura kwalifikacji</w:t>
      </w:r>
      <w:r w:rsidRPr="00886C25">
        <w:rPr>
          <w:rFonts w:ascii="Arial" w:hAnsi="Arial" w:cs="Arial"/>
          <w:color w:val="auto"/>
          <w:sz w:val="24"/>
          <w:szCs w:val="24"/>
        </w:rPr>
        <w:t>”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1D3254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„Masowe szczepienia  dzieci &gt;6 </w:t>
      </w:r>
      <w:proofErr w:type="spellStart"/>
      <w:r w:rsidRPr="00886C25">
        <w:rPr>
          <w:rFonts w:ascii="Arial" w:hAnsi="Arial" w:cs="Arial"/>
          <w:color w:val="auto"/>
          <w:sz w:val="24"/>
          <w:szCs w:val="24"/>
        </w:rPr>
        <w:t>rż</w:t>
      </w:r>
      <w:proofErr w:type="spellEnd"/>
      <w:r w:rsidRPr="00886C25">
        <w:rPr>
          <w:rFonts w:ascii="Arial" w:hAnsi="Arial" w:cs="Arial"/>
          <w:color w:val="auto"/>
          <w:sz w:val="24"/>
          <w:szCs w:val="24"/>
        </w:rPr>
        <w:t>. ….”</w:t>
      </w:r>
    </w:p>
    <w:p w14:paraId="7320B6E6" w14:textId="4840E24D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Prosimy  o podanie  zasadności ograniczenia  badania dziecka,</w:t>
      </w:r>
      <w:r w:rsidR="005857C8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tylko do :                                                                      a/ pomiaru temperatury                                                                                                                                                           b/ oglądania skóry                                                                                                                                                         c/ badania  układu oddechowego                                                                                                                        </w:t>
      </w:r>
    </w:p>
    <w:p w14:paraId="49159575" w14:textId="292D6C88" w:rsidR="00BD4535" w:rsidRPr="00886C25" w:rsidRDefault="005857C8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10. 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Ad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Zalecenie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32</w:t>
      </w:r>
      <w:r w:rsidR="00886C25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„</w:t>
      </w:r>
      <w:r w:rsidR="00166417" w:rsidRPr="00886C25">
        <w:rPr>
          <w:rFonts w:ascii="Arial" w:hAnsi="Arial" w:cs="Arial"/>
          <w:color w:val="auto"/>
          <w:sz w:val="24"/>
          <w:szCs w:val="24"/>
        </w:rPr>
        <w:t>Kwalifikacja noworodka  do szczepienia w szpitalu</w:t>
      </w:r>
      <w:r w:rsidRPr="00886C25">
        <w:rPr>
          <w:rFonts w:ascii="Arial" w:hAnsi="Arial" w:cs="Arial"/>
          <w:color w:val="auto"/>
          <w:sz w:val="24"/>
          <w:szCs w:val="24"/>
        </w:rPr>
        <w:t>”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- </w:t>
      </w:r>
    </w:p>
    <w:p w14:paraId="5C1385BD" w14:textId="56139906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Punkt 4c/ na koniec zdania pro</w:t>
      </w:r>
      <w:r w:rsidR="00707545" w:rsidRPr="00886C25">
        <w:rPr>
          <w:rFonts w:ascii="Arial" w:hAnsi="Arial" w:cs="Arial"/>
          <w:color w:val="auto"/>
          <w:sz w:val="24"/>
          <w:szCs w:val="24"/>
        </w:rPr>
        <w:t>ponujemy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dopisać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:” dlatego  zalecamy opóźnienie, tych szczepień ….” a ten fakt  odnotować w karcie informacyjnej, przekazywanej rodzicom dziecka w 2 egz</w:t>
      </w:r>
      <w:r w:rsidR="00DB021B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, w  tym jed</w:t>
      </w:r>
      <w:r w:rsidR="00DB021B">
        <w:rPr>
          <w:rFonts w:ascii="Arial" w:hAnsi="Arial" w:cs="Arial"/>
          <w:i/>
          <w:iCs/>
          <w:color w:val="auto"/>
          <w:sz w:val="24"/>
          <w:szCs w:val="24"/>
        </w:rPr>
        <w:t>en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egz</w:t>
      </w:r>
      <w:r w:rsidR="00DB021B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dla lekarza rodzinnego/lekarza pracującego w POZ</w:t>
      </w:r>
      <w:r w:rsidR="00886C25" w:rsidRPr="00886C25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i/>
          <w:iCs/>
          <w:color w:val="auto"/>
          <w:sz w:val="24"/>
          <w:szCs w:val="24"/>
        </w:rPr>
        <w:t>(w tym pediatry).</w:t>
      </w:r>
    </w:p>
    <w:p w14:paraId="308DB3D7" w14:textId="77777777" w:rsidR="00DB021B" w:rsidRDefault="00DB021B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73FE9480" w14:textId="48E266C7" w:rsidR="00BD4535" w:rsidRPr="00886C25" w:rsidRDefault="005857C8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bCs/>
          <w:iCs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Propozycja 11.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Proponujemy, opracowanie  dodatkowej  </w:t>
      </w:r>
      <w:r w:rsidRPr="00886C25">
        <w:rPr>
          <w:rFonts w:ascii="Arial" w:hAnsi="Arial" w:cs="Arial"/>
          <w:color w:val="auto"/>
          <w:sz w:val="24"/>
          <w:szCs w:val="24"/>
        </w:rPr>
        <w:t>tabeli dotyczącej</w:t>
      </w:r>
      <w:r w:rsidR="00707545"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707545" w:rsidRPr="00886C25">
        <w:rPr>
          <w:rFonts w:ascii="Arial" w:hAnsi="Arial" w:cs="Arial"/>
          <w:bCs/>
          <w:iCs/>
          <w:color w:val="auto"/>
          <w:sz w:val="24"/>
          <w:szCs w:val="24"/>
        </w:rPr>
        <w:t>p</w:t>
      </w:r>
      <w:r w:rsidRPr="00886C25">
        <w:rPr>
          <w:rFonts w:ascii="Arial" w:hAnsi="Arial" w:cs="Arial"/>
          <w:bCs/>
          <w:iCs/>
          <w:color w:val="auto"/>
          <w:sz w:val="24"/>
          <w:szCs w:val="24"/>
        </w:rPr>
        <w:t xml:space="preserve">ostepowania w </w:t>
      </w:r>
      <w:r w:rsidR="00166417" w:rsidRPr="00886C25">
        <w:rPr>
          <w:rFonts w:ascii="Arial" w:hAnsi="Arial" w:cs="Arial"/>
          <w:bCs/>
          <w:iCs/>
          <w:color w:val="auto"/>
          <w:sz w:val="24"/>
          <w:szCs w:val="24"/>
        </w:rPr>
        <w:t>przypadku wystąpienia anafilaksji u zaszczepionego dziecka.</w:t>
      </w:r>
    </w:p>
    <w:p w14:paraId="3213CDE7" w14:textId="77777777" w:rsidR="00886C25" w:rsidRDefault="00886C2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5138BD38" w14:textId="7F387C20" w:rsidR="00BD4535" w:rsidRPr="00886C25" w:rsidRDefault="00707545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Na zakończenie chcielibyśmy podkreślić, że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niezbędne są  dalsze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, 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wspólne  działania 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oraz wprowadzenie zmian </w:t>
      </w:r>
      <w:r w:rsidR="00166417" w:rsidRPr="00886C25">
        <w:rPr>
          <w:rFonts w:ascii="Arial" w:hAnsi="Arial" w:cs="Arial"/>
          <w:color w:val="auto"/>
          <w:sz w:val="24"/>
          <w:szCs w:val="24"/>
        </w:rPr>
        <w:t>redakcyjn</w:t>
      </w:r>
      <w:r w:rsidRPr="00886C25">
        <w:rPr>
          <w:rFonts w:ascii="Arial" w:hAnsi="Arial" w:cs="Arial"/>
          <w:color w:val="auto"/>
          <w:sz w:val="24"/>
          <w:szCs w:val="24"/>
        </w:rPr>
        <w:t>ych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, </w:t>
      </w:r>
      <w:r w:rsidRPr="00886C25">
        <w:rPr>
          <w:rFonts w:ascii="Arial" w:hAnsi="Arial" w:cs="Arial"/>
          <w:color w:val="auto"/>
          <w:sz w:val="24"/>
          <w:szCs w:val="24"/>
        </w:rPr>
        <w:t>które umożliwią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przystosowa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nie </w:t>
      </w:r>
      <w:r w:rsidR="009161A9">
        <w:rPr>
          <w:rFonts w:ascii="Arial" w:hAnsi="Arial" w:cs="Arial"/>
          <w:color w:val="auto"/>
          <w:sz w:val="24"/>
          <w:szCs w:val="24"/>
        </w:rPr>
        <w:t>wartościowego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opracowani</w:t>
      </w:r>
      <w:r w:rsidRPr="00886C25">
        <w:rPr>
          <w:rFonts w:ascii="Arial" w:hAnsi="Arial" w:cs="Arial"/>
          <w:color w:val="auto"/>
          <w:sz w:val="24"/>
          <w:szCs w:val="24"/>
        </w:rPr>
        <w:t>a</w:t>
      </w:r>
      <w:r w:rsidR="00166417" w:rsidRPr="00886C25">
        <w:rPr>
          <w:rFonts w:ascii="Arial" w:hAnsi="Arial" w:cs="Arial"/>
          <w:color w:val="auto"/>
          <w:sz w:val="24"/>
          <w:szCs w:val="24"/>
        </w:rPr>
        <w:t xml:space="preserve">  do rzeczywistych warunków  realizacji zadań 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związanych ze szczepieniami w POZ. </w:t>
      </w:r>
    </w:p>
    <w:p w14:paraId="08BFF460" w14:textId="77777777" w:rsidR="00BD4535" w:rsidRPr="00886C25" w:rsidRDefault="00BD4535" w:rsidP="00886C25">
      <w:pPr>
        <w:pStyle w:val="NormalnyWeb"/>
        <w:shd w:val="clear" w:color="auto" w:fill="FFFFFF"/>
        <w:spacing w:before="0" w:after="0"/>
        <w:ind w:left="57" w:right="57"/>
        <w:rPr>
          <w:rFonts w:ascii="Arial" w:hAnsi="Arial" w:cs="Arial"/>
          <w:color w:val="auto"/>
        </w:rPr>
      </w:pPr>
    </w:p>
    <w:p w14:paraId="7282EA55" w14:textId="77777777" w:rsidR="00DB021B" w:rsidRDefault="00DB021B" w:rsidP="00886C25">
      <w:pPr>
        <w:pStyle w:val="NormalnyWeb"/>
        <w:shd w:val="clear" w:color="auto" w:fill="FFFFFF"/>
        <w:spacing w:before="0" w:after="0"/>
        <w:ind w:left="57" w:right="57"/>
        <w:rPr>
          <w:rFonts w:ascii="Arial" w:hAnsi="Arial" w:cs="Arial"/>
          <w:color w:val="auto"/>
        </w:rPr>
      </w:pPr>
    </w:p>
    <w:p w14:paraId="6AEF3B34" w14:textId="77777777" w:rsidR="00DB021B" w:rsidRDefault="00DB021B" w:rsidP="00886C25">
      <w:pPr>
        <w:pStyle w:val="NormalnyWeb"/>
        <w:shd w:val="clear" w:color="auto" w:fill="FFFFFF"/>
        <w:spacing w:before="0" w:after="0"/>
        <w:ind w:left="57" w:right="57"/>
        <w:rPr>
          <w:rFonts w:ascii="Arial" w:hAnsi="Arial" w:cs="Arial"/>
          <w:color w:val="auto"/>
        </w:rPr>
      </w:pPr>
    </w:p>
    <w:p w14:paraId="470EB0FC" w14:textId="76BF3020" w:rsidR="00BD4535" w:rsidRPr="00886C25" w:rsidRDefault="00166417" w:rsidP="00886C25">
      <w:pPr>
        <w:pStyle w:val="NormalnyWeb"/>
        <w:shd w:val="clear" w:color="auto" w:fill="FFFFFF"/>
        <w:spacing w:before="0" w:after="0"/>
        <w:ind w:left="57" w:right="57"/>
        <w:rPr>
          <w:rFonts w:ascii="Arial" w:hAnsi="Arial" w:cs="Arial"/>
          <w:color w:val="auto"/>
        </w:rPr>
      </w:pPr>
      <w:r w:rsidRPr="00886C25">
        <w:rPr>
          <w:rFonts w:ascii="Arial" w:hAnsi="Arial" w:cs="Arial"/>
          <w:color w:val="auto"/>
        </w:rPr>
        <w:t xml:space="preserve">Zespół Ekspertów ds. Szczepień KLRwP:                                                          </w:t>
      </w:r>
    </w:p>
    <w:p w14:paraId="559C2A49" w14:textId="77777777" w:rsidR="009161A9" w:rsidRDefault="009161A9" w:rsidP="00886C25">
      <w:pPr>
        <w:shd w:val="clear" w:color="auto" w:fill="FFFFFF"/>
        <w:spacing w:after="0" w:line="240" w:lineRule="auto"/>
        <w:ind w:left="57" w:right="-6"/>
        <w:rPr>
          <w:rFonts w:ascii="Arial" w:hAnsi="Arial" w:cs="Arial"/>
          <w:color w:val="auto"/>
          <w:sz w:val="24"/>
          <w:szCs w:val="24"/>
        </w:rPr>
      </w:pPr>
    </w:p>
    <w:p w14:paraId="11E06ABA" w14:textId="72D0CE8A" w:rsidR="009161A9" w:rsidRDefault="009161A9" w:rsidP="009161A9">
      <w:pPr>
        <w:shd w:val="clear" w:color="auto" w:fill="FFFFFF"/>
        <w:spacing w:after="0" w:line="240" w:lineRule="auto"/>
        <w:ind w:left="57" w:right="-6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Dr Elżbieta Pawlak-Ganczarska                                                                                                                                                                          - specjalista medycyny rodzinnej, pediatra,</w:t>
      </w:r>
      <w:r w:rsidRPr="009161A9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Koordynator Zespołu  ds.</w:t>
      </w:r>
      <w:r w:rsidR="00DB021B">
        <w:rPr>
          <w:rFonts w:ascii="Arial" w:hAnsi="Arial" w:cs="Arial"/>
          <w:color w:val="auto"/>
          <w:sz w:val="24"/>
          <w:szCs w:val="24"/>
        </w:rPr>
        <w:t xml:space="preserve"> </w:t>
      </w:r>
      <w:r w:rsidRPr="00886C25">
        <w:rPr>
          <w:rFonts w:ascii="Arial" w:hAnsi="Arial" w:cs="Arial"/>
          <w:color w:val="auto"/>
          <w:sz w:val="24"/>
          <w:szCs w:val="24"/>
        </w:rPr>
        <w:t>Szczepień</w:t>
      </w:r>
    </w:p>
    <w:p w14:paraId="4B586770" w14:textId="77777777" w:rsidR="009161A9" w:rsidRDefault="009161A9" w:rsidP="00886C25">
      <w:pPr>
        <w:shd w:val="clear" w:color="auto" w:fill="FFFFFF"/>
        <w:spacing w:after="0" w:line="240" w:lineRule="auto"/>
        <w:ind w:left="57" w:right="-6"/>
        <w:rPr>
          <w:rFonts w:ascii="Arial" w:hAnsi="Arial" w:cs="Arial"/>
          <w:color w:val="auto"/>
          <w:sz w:val="24"/>
          <w:szCs w:val="24"/>
        </w:rPr>
      </w:pPr>
    </w:p>
    <w:p w14:paraId="48611127" w14:textId="696B102C" w:rsidR="00886C25" w:rsidRDefault="00166417" w:rsidP="00886C25">
      <w:pPr>
        <w:shd w:val="clear" w:color="auto" w:fill="FFFFFF"/>
        <w:spacing w:after="0" w:line="240" w:lineRule="auto"/>
        <w:ind w:left="57" w:right="-6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Dr Agnieszka Jankowska </w:t>
      </w:r>
      <w:r w:rsidR="00886C25">
        <w:rPr>
          <w:rFonts w:ascii="Arial" w:hAnsi="Arial" w:cs="Arial"/>
          <w:color w:val="auto"/>
          <w:sz w:val="24"/>
          <w:szCs w:val="24"/>
        </w:rPr>
        <w:t>- Zduńczyk</w:t>
      </w:r>
      <w:r w:rsidRPr="00886C25">
        <w:rPr>
          <w:rFonts w:ascii="Arial" w:hAnsi="Arial" w:cs="Arial"/>
          <w:color w:val="auto"/>
          <w:sz w:val="24"/>
          <w:szCs w:val="24"/>
        </w:rPr>
        <w:t xml:space="preserve"> </w:t>
      </w:r>
      <w:r w:rsidR="00886C25">
        <w:rPr>
          <w:rFonts w:ascii="Arial" w:hAnsi="Arial" w:cs="Arial"/>
          <w:color w:val="auto"/>
          <w:sz w:val="24"/>
          <w:szCs w:val="24"/>
        </w:rPr>
        <w:t xml:space="preserve">– </w:t>
      </w:r>
    </w:p>
    <w:p w14:paraId="19A89089" w14:textId="55480E7F" w:rsidR="00BD4535" w:rsidRPr="00886C25" w:rsidRDefault="00166417" w:rsidP="00886C25">
      <w:pPr>
        <w:shd w:val="clear" w:color="auto" w:fill="FFFFFF"/>
        <w:spacing w:after="0" w:line="240" w:lineRule="auto"/>
        <w:ind w:left="57" w:right="-6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Konsultant Krajowy w Dziedzinie Medycyny Rodzinnej</w:t>
      </w:r>
    </w:p>
    <w:p w14:paraId="307F6832" w14:textId="77777777" w:rsidR="009161A9" w:rsidRDefault="009161A9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</w:p>
    <w:p w14:paraId="72BD9B34" w14:textId="19850C68" w:rsidR="00BD453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Dr n.med. Elżbieta Kryj-Radziszewska                                                                                                                                                                                                                                                      - specjalista medycyny rodzinnej, pediatra,</w:t>
      </w:r>
    </w:p>
    <w:p w14:paraId="2039A7A8" w14:textId="77777777" w:rsidR="009161A9" w:rsidRPr="00886C25" w:rsidRDefault="009161A9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</w:p>
    <w:p w14:paraId="6EF80602" w14:textId="77777777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Dr n. med. Elżbieta Tomiak                                                                                                                                                                       - specjalista medycyny rodzinnej     </w:t>
      </w:r>
    </w:p>
    <w:p w14:paraId="3C0B7F20" w14:textId="3BBACC43" w:rsidR="00BD4535" w:rsidRPr="00886C25" w:rsidRDefault="00166417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3FEB2916" w14:textId="77777777" w:rsidR="00707545" w:rsidRPr="00886C25" w:rsidRDefault="00707545" w:rsidP="00886C25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t>Dr hab. med. Tomasz Tomasik</w:t>
      </w:r>
      <w:r w:rsidR="00166417" w:rsidRPr="00886C25">
        <w:rPr>
          <w:rFonts w:ascii="Arial" w:hAnsi="Arial" w:cs="Arial"/>
          <w:color w:val="auto"/>
          <w:sz w:val="24"/>
          <w:szCs w:val="24"/>
        </w:rPr>
        <w:t> </w:t>
      </w:r>
    </w:p>
    <w:p w14:paraId="1B92877F" w14:textId="6507E13E" w:rsidR="00BD4535" w:rsidRPr="00886C25" w:rsidRDefault="00707545" w:rsidP="00886C25">
      <w:pPr>
        <w:shd w:val="clear" w:color="auto" w:fill="FFFFFF"/>
        <w:spacing w:after="0" w:line="240" w:lineRule="auto"/>
        <w:ind w:left="57" w:right="57"/>
        <w:rPr>
          <w:rFonts w:ascii="Arial" w:eastAsia="Times New Roman" w:hAnsi="Arial" w:cs="Arial"/>
          <w:color w:val="auto"/>
          <w:sz w:val="24"/>
          <w:szCs w:val="24"/>
        </w:rPr>
      </w:pPr>
      <w:r w:rsidRPr="00886C25">
        <w:rPr>
          <w:rFonts w:ascii="Arial" w:hAnsi="Arial" w:cs="Arial"/>
          <w:color w:val="auto"/>
          <w:sz w:val="24"/>
          <w:szCs w:val="24"/>
        </w:rPr>
        <w:lastRenderedPageBreak/>
        <w:t>Prezes KLRwP </w:t>
      </w:r>
    </w:p>
    <w:p w14:paraId="5F64D9F1" w14:textId="77777777" w:rsidR="00BD4535" w:rsidRDefault="00166417">
      <w:pPr>
        <w:spacing w:before="300" w:after="150" w:line="240" w:lineRule="auto"/>
        <w:outlineLvl w:val="2"/>
      </w:pPr>
      <w:r>
        <w:rPr>
          <w:rFonts w:ascii="Times New Roman" w:hAnsi="Times New Roman"/>
          <w:caps/>
          <w:color w:val="FFFFFF"/>
          <w:sz w:val="36"/>
          <w:szCs w:val="36"/>
          <w:u w:color="FFFFFF"/>
        </w:rPr>
        <w:t>KONTAKT</w:t>
      </w:r>
    </w:p>
    <w:sectPr w:rsidR="00BD453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0D68E" w16cid:durableId="218EA779"/>
  <w16cid:commentId w16cid:paraId="4013B7A3" w16cid:durableId="218EA87D"/>
  <w16cid:commentId w16cid:paraId="4F78CEF1" w16cid:durableId="218EA967"/>
  <w16cid:commentId w16cid:paraId="68A7CE83" w16cid:durableId="218EA9AD"/>
  <w16cid:commentId w16cid:paraId="08AA6510" w16cid:durableId="218EAAA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0BDE" w14:textId="77777777" w:rsidR="00300F67" w:rsidRDefault="00300F67">
      <w:pPr>
        <w:spacing w:after="0" w:line="240" w:lineRule="auto"/>
      </w:pPr>
      <w:r>
        <w:separator/>
      </w:r>
    </w:p>
  </w:endnote>
  <w:endnote w:type="continuationSeparator" w:id="0">
    <w:p w14:paraId="58A4F2CB" w14:textId="77777777" w:rsidR="00300F67" w:rsidRDefault="0030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7C48" w14:textId="77777777" w:rsidR="00BD4535" w:rsidRDefault="00BD453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12DD" w14:textId="77777777" w:rsidR="00300F67" w:rsidRDefault="00300F67">
      <w:pPr>
        <w:spacing w:after="0" w:line="240" w:lineRule="auto"/>
      </w:pPr>
      <w:r>
        <w:separator/>
      </w:r>
    </w:p>
  </w:footnote>
  <w:footnote w:type="continuationSeparator" w:id="0">
    <w:p w14:paraId="1E56281D" w14:textId="77777777" w:rsidR="00300F67" w:rsidRDefault="0030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3290" w14:textId="77777777" w:rsidR="00BD4535" w:rsidRDefault="00BD4535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5"/>
    <w:rsid w:val="000319CE"/>
    <w:rsid w:val="0008120D"/>
    <w:rsid w:val="00166417"/>
    <w:rsid w:val="001B05CF"/>
    <w:rsid w:val="00261820"/>
    <w:rsid w:val="0026774E"/>
    <w:rsid w:val="00300F67"/>
    <w:rsid w:val="003167BC"/>
    <w:rsid w:val="00326C64"/>
    <w:rsid w:val="0033649F"/>
    <w:rsid w:val="00372AC6"/>
    <w:rsid w:val="00433D65"/>
    <w:rsid w:val="00463624"/>
    <w:rsid w:val="00475F63"/>
    <w:rsid w:val="0053799D"/>
    <w:rsid w:val="00542E83"/>
    <w:rsid w:val="005857C8"/>
    <w:rsid w:val="005867EE"/>
    <w:rsid w:val="005C626F"/>
    <w:rsid w:val="006B07C3"/>
    <w:rsid w:val="00707545"/>
    <w:rsid w:val="0074219B"/>
    <w:rsid w:val="00745CF9"/>
    <w:rsid w:val="007A01D1"/>
    <w:rsid w:val="00874201"/>
    <w:rsid w:val="00886C25"/>
    <w:rsid w:val="009161A9"/>
    <w:rsid w:val="009476A3"/>
    <w:rsid w:val="009900A6"/>
    <w:rsid w:val="009A4F73"/>
    <w:rsid w:val="009E1D3C"/>
    <w:rsid w:val="00A670F9"/>
    <w:rsid w:val="00A7373F"/>
    <w:rsid w:val="00AD0526"/>
    <w:rsid w:val="00BD4535"/>
    <w:rsid w:val="00CB2038"/>
    <w:rsid w:val="00D37C9E"/>
    <w:rsid w:val="00DB021B"/>
    <w:rsid w:val="00DF7CEE"/>
    <w:rsid w:val="00E21052"/>
    <w:rsid w:val="00E8030D"/>
    <w:rsid w:val="00F2136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AB19"/>
  <w15:docId w15:val="{51B415D2-4603-4EE1-833E-1CEAEB1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6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75F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F63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Tomek</cp:lastModifiedBy>
  <cp:revision>6</cp:revision>
  <dcterms:created xsi:type="dcterms:W3CDTF">2019-12-02T20:12:00Z</dcterms:created>
  <dcterms:modified xsi:type="dcterms:W3CDTF">2019-12-02T21:47:00Z</dcterms:modified>
</cp:coreProperties>
</file>